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60A8" w14:textId="65D54961" w:rsidR="00030795" w:rsidRPr="0061339D" w:rsidRDefault="000741D5" w:rsidP="002925F8">
      <w:pPr>
        <w:pStyle w:val="a9"/>
        <w:jc w:val="right"/>
        <w:rPr>
          <w:lang w:val="ro-RO"/>
        </w:rPr>
      </w:pPr>
      <w:r w:rsidRPr="001C2CCE">
        <w:rPr>
          <w:rFonts w:ascii="Cambria" w:hAnsi="Cambria" w:cs="Calibri"/>
          <w:b/>
          <w:bCs/>
          <w:color w:val="1F4E79"/>
          <w:sz w:val="32"/>
          <w:szCs w:val="32"/>
          <w:lang w:val="en-US"/>
        </w:rPr>
        <w:t xml:space="preserve">ASOCIAȚIA </w:t>
      </w:r>
      <w:r w:rsidRPr="0070054E">
        <w:rPr>
          <w:rFonts w:ascii="Cambria" w:hAnsi="Cambria" w:cs="Calibri"/>
          <w:b/>
          <w:bCs/>
          <w:color w:val="1F4E79"/>
          <w:sz w:val="32"/>
          <w:szCs w:val="32"/>
          <w:lang w:val="ro-RO"/>
        </w:rPr>
        <w:t>GRUPUL DE ACȚIUNE LOCALĂ „33 DE VADURI”</w:t>
      </w:r>
      <w:r w:rsidR="00E4372D" w:rsidRPr="0061339D">
        <w:rPr>
          <w:noProof/>
          <w:lang w:val="ro-RO" w:eastAsia="ro-RO"/>
        </w:rPr>
        <mc:AlternateContent>
          <mc:Choice Requires="wpg">
            <w:drawing>
              <wp:anchor distT="0" distB="0" distL="114300" distR="114300" simplePos="0" relativeHeight="251656192" behindDoc="0" locked="0" layoutInCell="1" allowOverlap="1" wp14:anchorId="44590926" wp14:editId="6F7E6632">
                <wp:simplePos x="0" y="0"/>
                <wp:positionH relativeFrom="column">
                  <wp:posOffset>-48895</wp:posOffset>
                </wp:positionH>
                <wp:positionV relativeFrom="paragraph">
                  <wp:posOffset>-556260</wp:posOffset>
                </wp:positionV>
                <wp:extent cx="2492375" cy="10650855"/>
                <wp:effectExtent l="0" t="0" r="22225" b="0"/>
                <wp:wrapNone/>
                <wp:docPr id="35" name="Группа 35"/>
                <wp:cNvGraphicFramePr/>
                <a:graphic xmlns:a="http://schemas.openxmlformats.org/drawingml/2006/main">
                  <a:graphicData uri="http://schemas.microsoft.com/office/word/2010/wordprocessingGroup">
                    <wpg:wgp>
                      <wpg:cNvGrpSpPr/>
                      <wpg:grpSpPr bwMode="auto">
                        <a:xfrm>
                          <a:off x="0" y="0"/>
                          <a:ext cx="2492375" cy="10650855"/>
                          <a:chOff x="4" y="0"/>
                          <a:chExt cx="3925" cy="15996"/>
                        </a:xfrm>
                      </wpg:grpSpPr>
                      <wps:wsp>
                        <wps:cNvPr id="36" name="Dreptunghi 3"/>
                        <wps:cNvSpPr>
                          <a:spLocks noChangeArrowheads="1"/>
                        </wps:cNvSpPr>
                        <wps:spPr bwMode="auto">
                          <a:xfrm>
                            <a:off x="4" y="0"/>
                            <a:ext cx="348" cy="15996"/>
                          </a:xfrm>
                          <a:prstGeom prst="rect">
                            <a:avLst/>
                          </a:prstGeom>
                          <a:solidFill>
                            <a:srgbClr val="23668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7" name="Pentagon 4"/>
                        <wps:cNvSpPr>
                          <a:spLocks noChangeArrowheads="1"/>
                        </wps:cNvSpPr>
                        <wps:spPr bwMode="auto">
                          <a:xfrm>
                            <a:off x="4" y="5007"/>
                            <a:ext cx="3368" cy="1676"/>
                          </a:xfrm>
                          <a:prstGeom prst="homePlate">
                            <a:avLst>
                              <a:gd name="adj" fmla="val 44009"/>
                            </a:avLst>
                          </a:prstGeom>
                          <a:solidFill>
                            <a:srgbClr val="E2EFD9"/>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26C0DA29" w14:textId="77777777" w:rsidR="00030795" w:rsidRDefault="00030795" w:rsidP="00030795">
                              <w:pPr>
                                <w:pStyle w:val="a9"/>
                                <w:jc w:val="right"/>
                                <w:rPr>
                                  <w:color w:val="FFFFFF"/>
                                  <w:sz w:val="32"/>
                                  <w:szCs w:val="32"/>
                                </w:rPr>
                              </w:pPr>
                            </w:p>
                          </w:txbxContent>
                        </wps:txbx>
                        <wps:bodyPr rot="0" vert="horz" wrap="square" lIns="91440" tIns="0" rIns="182880" bIns="0" anchor="ctr" anchorCtr="0" upright="1">
                          <a:noAutofit/>
                        </wps:bodyPr>
                      </wps:wsp>
                      <wpg:grpSp>
                        <wpg:cNvPr id="38" name="Grup 5"/>
                        <wpg:cNvGrpSpPr>
                          <a:grpSpLocks/>
                        </wpg:cNvGrpSpPr>
                        <wpg:grpSpPr bwMode="auto">
                          <a:xfrm>
                            <a:off x="245" y="7150"/>
                            <a:ext cx="3684" cy="8608"/>
                            <a:chOff x="245" y="7150"/>
                            <a:chExt cx="1306273" cy="3121026"/>
                          </a:xfrm>
                        </wpg:grpSpPr>
                        <wpg:grpSp>
                          <wpg:cNvPr id="39" name="Grup 6"/>
                          <wpg:cNvGrpSpPr>
                            <a:grpSpLocks noChangeAspect="1"/>
                          </wpg:cNvGrpSpPr>
                          <wpg:grpSpPr bwMode="auto">
                            <a:xfrm>
                              <a:off x="60662" y="7150"/>
                              <a:ext cx="1047750" cy="3121026"/>
                              <a:chOff x="60662" y="7150"/>
                              <a:chExt cx="1047750" cy="3121026"/>
                            </a:xfrm>
                          </wpg:grpSpPr>
                          <wps:wsp>
                            <wps:cNvPr id="52" name="Formă liberă 20"/>
                            <wps:cNvSpPr>
                              <a:spLocks/>
                            </wps:cNvSpPr>
                            <wps:spPr bwMode="auto">
                              <a:xfrm>
                                <a:off x="289262" y="2012163"/>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3" name="Formă liberă 21"/>
                            <wps:cNvSpPr>
                              <a:spLocks/>
                            </wps:cNvSpPr>
                            <wps:spPr bwMode="auto">
                              <a:xfrm>
                                <a:off x="492462" y="2701138"/>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4" name="Formă liberă 22"/>
                            <wps:cNvSpPr>
                              <a:spLocks/>
                            </wps:cNvSpPr>
                            <wps:spPr bwMode="auto">
                              <a:xfrm>
                                <a:off x="60662" y="7150"/>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5" name="Formă liberă 23"/>
                            <wps:cNvSpPr>
                              <a:spLocks/>
                            </wps:cNvSpPr>
                            <wps:spPr bwMode="auto">
                              <a:xfrm>
                                <a:off x="260687" y="656438"/>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6" name="Formă liberă 24"/>
                            <wps:cNvSpPr>
                              <a:spLocks/>
                            </wps:cNvSpPr>
                            <wps:spPr bwMode="auto">
                              <a:xfrm>
                                <a:off x="282912" y="2026450"/>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7" name="Formă liberă 25"/>
                            <wps:cNvSpPr>
                              <a:spLocks/>
                            </wps:cNvSpPr>
                            <wps:spPr bwMode="auto">
                              <a:xfrm>
                                <a:off x="540087" y="3018638"/>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8" name="Formă liberă 26"/>
                            <wps:cNvSpPr>
                              <a:spLocks/>
                            </wps:cNvSpPr>
                            <wps:spPr bwMode="auto">
                              <a:xfrm>
                                <a:off x="274974" y="1948663"/>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9" name="Formă 27"/>
                            <wps:cNvSpPr>
                              <a:spLocks/>
                            </wps:cNvSpPr>
                            <wps:spPr bwMode="auto">
                              <a:xfrm>
                                <a:off x="482937" y="1485113"/>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0" name="Formă liberă 28"/>
                            <wps:cNvSpPr>
                              <a:spLocks/>
                            </wps:cNvSpPr>
                            <wps:spPr bwMode="auto">
                              <a:xfrm>
                                <a:off x="482937" y="2710663"/>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1" name="Formă liberă 29"/>
                            <wps:cNvSpPr>
                              <a:spLocks/>
                            </wps:cNvSpPr>
                            <wps:spPr bwMode="auto">
                              <a:xfrm>
                                <a:off x="527387" y="3024988"/>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2" name="Formă liberă 30"/>
                            <wps:cNvSpPr>
                              <a:spLocks/>
                            </wps:cNvSpPr>
                            <wps:spPr bwMode="auto">
                              <a:xfrm>
                                <a:off x="482937" y="2674150"/>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3" name="Formă liberă 31"/>
                            <wps:cNvSpPr>
                              <a:spLocks/>
                            </wps:cNvSpPr>
                            <wps:spPr bwMode="auto">
                              <a:xfrm>
                                <a:off x="506749" y="2940850"/>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g:grpSp>
                        <wpg:grpSp>
                          <wpg:cNvPr id="40" name="Grup 7"/>
                          <wpg:cNvGrpSpPr>
                            <a:grpSpLocks noChangeAspect="1"/>
                          </wpg:cNvGrpSpPr>
                          <wpg:grpSpPr bwMode="auto">
                            <a:xfrm>
                              <a:off x="245" y="622310"/>
                              <a:ext cx="1306273" cy="2505864"/>
                              <a:chOff x="245" y="622310"/>
                              <a:chExt cx="874712" cy="1677988"/>
                            </a:xfrm>
                          </wpg:grpSpPr>
                          <wps:wsp>
                            <wps:cNvPr id="41" name="Formă liberă 8"/>
                            <wps:cNvSpPr>
                              <a:spLocks/>
                            </wps:cNvSpPr>
                            <wps:spPr bwMode="auto">
                              <a:xfrm>
                                <a:off x="38345" y="1162060"/>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2" name="Formă liberă 9"/>
                            <wps:cNvSpPr>
                              <a:spLocks/>
                            </wps:cNvSpPr>
                            <wps:spPr bwMode="auto">
                              <a:xfrm>
                                <a:off x="247895" y="1863735"/>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3" name="Formă liberă 10"/>
                            <wps:cNvSpPr>
                              <a:spLocks/>
                            </wps:cNvSpPr>
                            <wps:spPr bwMode="auto">
                              <a:xfrm>
                                <a:off x="245" y="982673"/>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4" name="Formă liberă 12"/>
                            <wps:cNvSpPr>
                              <a:spLocks/>
                            </wps:cNvSpPr>
                            <wps:spPr bwMode="auto">
                              <a:xfrm>
                                <a:off x="31995" y="1174760"/>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5" name="Formă liberă 13"/>
                            <wps:cNvSpPr>
                              <a:spLocks/>
                            </wps:cNvSpPr>
                            <wps:spPr bwMode="auto">
                              <a:xfrm>
                                <a:off x="295520" y="2187585"/>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6" name="Formă liberă 14"/>
                            <wps:cNvSpPr>
                              <a:spLocks/>
                            </wps:cNvSpPr>
                            <wps:spPr bwMode="auto">
                              <a:xfrm>
                                <a:off x="25645" y="1096973"/>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7" name="Formă liberă 15"/>
                            <wps:cNvSpPr>
                              <a:spLocks/>
                            </wps:cNvSpPr>
                            <wps:spPr bwMode="auto">
                              <a:xfrm>
                                <a:off x="236782" y="622310"/>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8" name="Formă liberă 16"/>
                            <wps:cNvSpPr>
                              <a:spLocks/>
                            </wps:cNvSpPr>
                            <wps:spPr bwMode="auto">
                              <a:xfrm>
                                <a:off x="236782" y="1876435"/>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9" name="Formă liberă 17"/>
                            <wps:cNvSpPr>
                              <a:spLocks/>
                            </wps:cNvSpPr>
                            <wps:spPr bwMode="auto">
                              <a:xfrm>
                                <a:off x="282820" y="2195523"/>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0" name="Formă liberă 18"/>
                            <wps:cNvSpPr>
                              <a:spLocks/>
                            </wps:cNvSpPr>
                            <wps:spPr bwMode="auto">
                              <a:xfrm>
                                <a:off x="236782" y="1836748"/>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1" name="Formă liberă 19"/>
                            <wps:cNvSpPr>
                              <a:spLocks/>
                            </wps:cNvSpPr>
                            <wps:spPr bwMode="auto">
                              <a:xfrm>
                                <a:off x="260595" y="2108210"/>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590926" id="Группа 35" o:spid="_x0000_s1026" style="position:absolute;left:0;text-align:left;margin-left:-3.85pt;margin-top:-43.8pt;width:196.25pt;height:838.65pt;z-index:251656192" coordorigin="4" coordsize="3925,15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">
                <v:rect id="Dreptunghi 3" o:spid="_x0000_s1027" style="position:absolute;left:4;width:348;height:15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" fillcolor="#236684"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left:4;top:5007;width:3368;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" adj="16870" fillcolor="#e2efd9" stroked="f" strokeweight="1pt">
                  <v:textbox inset=",0,14.4pt,0">
                    <w:txbxContent>
                      <w:p w14:paraId="26C0DA29" w14:textId="77777777" w:rsidR="00030795" w:rsidRDefault="00030795" w:rsidP="00030795">
                        <w:pPr>
                          <w:pStyle w:val="a9"/>
                          <w:jc w:val="right"/>
                          <w:rPr>
                            <w:color w:val="FFFFFF"/>
                            <w:sz w:val="32"/>
                            <w:szCs w:val="32"/>
                          </w:rPr>
                        </w:pPr>
                      </w:p>
                    </w:txbxContent>
                  </v:textbox>
                </v:shape>
                <v:group id="Grup 5" o:spid="_x0000_s1029" style="position:absolute;left:245;top:7150;width:3684;height:8608" coordorigin="2,71"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up 6" o:spid="_x0000_s1030" style="position:absolute;left:606;top:71;width:10478;height:31210" coordorigin="606,71"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o:lock v:ext="edit" aspectratio="t"/>
                    <v:shape id="Formă liberă 20" o:spid="_x0000_s1031" style="position:absolute;left:2892;top:20121;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" path="m,l39,152,84,304r38,113l122,440,76,306,39,180,6,53,,xe" fillcolor="#44546a" strokecolor="#44546a" strokeweight="0">
                      <v:path arrowok="t" o:connecttype="custom" o:connectlocs="0,0;98286888,383063750;211693125,766127500;307459063,1050905950;307459063,1108868750;191531875,771167813;98286888,453628125;15120938,133569075;0,0" o:connectangles="0,0,0,0,0,0,0,0,0"/>
                    </v:shape>
                    <v:shape id="Formă liberă 21" o:spid="_x0000_s1032" style="position:absolute;left:4924;top:27011;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" path="m,l8,19,37,93r30,74l116,269r-8,l60,169,30,98,1,25,,xe" fillcolor="#44546a" strokecolor="#44546a" strokeweight="0">
                      <v:path arrowok="t" o:connecttype="custom" o:connectlocs="0,0;20161250,47883819;93246575,234375599;168851263,420867380;292338125,677923619;272176875,677923619;151209375,425907699;75604688,246975602;2520950,63004774;0,0" o:connectangles="0,0,0,0,0,0,0,0,0,0"/>
                    </v:shape>
                    <v:shape id="Formă liberă 22" o:spid="_x0000_s1033" style="position:absolute;left:606;top:71;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" path="m,l,,1,79r2,80l12,317,23,476,39,634,58,792,83,948r24,138l135,1223r5,49l138,1262,105,1106,77,949,53,792,35,634,20,476,9,317,2,159,,79,,xe" fillcolor="#44546a" strokecolor="#44546a"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Formă liberă 23" o:spid="_x0000_s1034" style="position:absolute;left:2606;top:6564;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" path="m45,r,l35,66r-9,67l14,267,6,401,3,534,6,669r8,134l18,854r,-3l9,814,8,803,1,669,,534,3,401,12,267,25,132,34,66,45,xe" fillcolor="#44546a" strokecolor="#44546a"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Formă liberă 24" o:spid="_x0000_s1035" style="position:absolute;left:2829;top:20264;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" path="m,l10,44r11,82l34,207r19,86l75,380r25,86l120,521r21,55l152,618r2,11l140,595,115,532,93,468,67,383,47,295,28,207,12,104,,xe" fillcolor="#44546a" strokecolor="#44546a"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Formă liberă 25" o:spid="_x0000_s1036" style="position:absolute;left:5400;top:30186;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" path="m,l33,69r-9,l12,35,,xe" fillcolor="#44546a" strokecolor="#44546a" strokeweight="0">
                      <v:path arrowok="t" o:connecttype="custom" o:connectlocs="0,0;83166744,173892369;60484327,173892369;30242164,88206665;0,0" o:connectangles="0,0,0,0,0"/>
                    </v:shape>
                    <v:shape id="Formă liberă 26" o:spid="_x0000_s1037" style="position:absolute;left:2749;top:19486;width:238;height:1477;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" path="m,l9,37r,3l15,93,5,49,,xe" fillcolor="#44546a" strokecolor="#44546a" strokeweight="0">
                      <v:path arrowok="t" o:connecttype="custom" o:connectlocs="0,0;22682676,93246891;22682676,100806591;37803931,234376119;12601840,123488868;0,0" o:connectangles="0,0,0,0,0,0"/>
                    </v:shape>
                    <v:shape id="Formă 27" o:spid="_x0000_s1038" style="position:absolute;left:4829;top:14851;width:6255;height:12160;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Formă liberă 28" o:spid="_x0000_s1039" style="position:absolute;left:4829;top:27106;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" path="m,l6,16r1,3l11,80r9,52l33,185r3,9l21,161,15,145,5,81,1,41,,xe" fillcolor="#44546a" strokecolor="#44546a" strokeweight="0">
                      <v:path arrowok="t" o:connecttype="custom" o:connectlocs="0,0;15120938,40322500;17641888,47883763;27722513,201612500;50403125,332660625;83165950,466229700;90725625,488910313;52924075,405745950;37803138,365423450;12601575,204133450;2520950,103327200;0,0" o:connectangles="0,0,0,0,0,0,0,0,0,0,0,0"/>
                    </v:shape>
                    <v:shape id="Formă liberă 29" o:spid="_x0000_s1040" style="position:absolute;left:5273;top:30249;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" path="m,l31,65r-8,l,xe" fillcolor="#44546a" strokecolor="#44546a" strokeweight="0">
                      <v:path arrowok="t" o:connecttype="custom" o:connectlocs="0,0;78126431,163811744;57964976,163811744;0,0" o:connectangles="0,0,0,0"/>
                    </v:shape>
                    <v:shape id="Formă liberă 30" o:spid="_x0000_s1041" style="position:absolute;left:4829;top:26741;width:111;height:667;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" path="m,l6,17,7,42,6,39,,23,,xe" fillcolor="#44546a" strokecolor="#44546a" strokeweight="0">
                      <v:path arrowok="t" o:connecttype="custom" o:connectlocs="0,0;15121618,42843450;17642681,105846563;15121618,98286888;0,57964388;0,0" o:connectangles="0,0,0,0,0,0"/>
                    </v:shape>
                    <v:shape id="Formă liberă 31" o:spid="_x0000_s1042" style="position:absolute;left:5067;top:29408;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" path="m,l6,16,21,49,33,84r12,34l44,118,13,53,11,42,,xe" fillcolor="#44546a" strokecolor="#44546a" strokeweight="0">
                      <v:path arrowok="t" o:connecttype="custom" o:connectlocs="0,0;15121043,40322500;52924445,123488450;83166532,211693125;113408619,297378438;110887651,297378438;32763054,133569075;27722707,105846563;0,0" o:connectangles="0,0,0,0,0,0,0,0,0"/>
                    </v:shape>
                  </v:group>
                  <v:group id="Grup 7" o:spid="_x0000_s1043" style="position:absolute;left:2;top:6223;width:13063;height:25058" coordorigin="2,6223"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o:lock v:ext="edit" aspectratio="t"/>
                    <v:shape id="Formă liberă 8" o:spid="_x0000_s1044" style="position:absolute;left:383;top:11620;width:1984;height:7144;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" path="m,l41,155,86,309r39,116l125,450,79,311,41,183,7,54,,xe" fillcolor="#44546a" strokecolor="#44546a" strokeweight="0">
                      <v:fill opacity="13107f"/>
                      <v:stroke opacity="13107f"/>
                      <v:path arrowok="t" o:connecttype="custom" o:connectlocs="0,0;103327460,390625013;216733984,778729075;315021119,1071067200;315021119,1134070313;199093639,783769388;103327460,461189388;17641932,136088438;0,0" o:connectangles="0,0,0,0,0,0,0,0,0"/>
                    </v:shape>
                    <v:shape id="Formă liberă 9" o:spid="_x0000_s1045" style="position:absolute;left:2478;top:18637;width:1874;height:4365;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" path="m,l8,20,37,96r32,74l118,275r-9,l61,174,30,100,,26,,xe" fillcolor="#44546a" strokecolor="#44546a"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Formă liberă 10" o:spid="_x0000_s1046" style="position:absolute;left:2;top:9826;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" path="m,l16,72r4,49l18,112,,31,,xe" fillcolor="#44546a" strokecolor="#44546a" strokeweight="0">
                      <v:fill opacity="13107f"/>
                      <v:stroke opacity="13107f"/>
                      <v:path arrowok="t" o:connecttype="custom" o:connectlocs="0,0;40322500,181451722;50403125,304940494;45362813,282258235;0,78125841;0,0" o:connectangles="0,0,0,0,0,0"/>
                    </v:shape>
                    <v:shape id="Formă liberă 12" o:spid="_x0000_s1047" style="position:absolute;left:319;top:11747;width:2509;height:10208;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" path="m,l11,46r11,83l36,211r19,90l76,389r27,87l123,533r21,55l155,632r3,11l142,608,118,544,95,478,69,391,47,302,29,212,13,107,,xe" fillcolor="#44546a" strokecolor="#44546a"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Formă liberă 13" o:spid="_x0000_s1048" style="position:absolute;left:2955;top:21875;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" path="m,l33,71r-9,l11,36,,xe" fillcolor="#44546a" strokecolor="#44546a" strokeweight="0">
                      <v:fill opacity="13107f"/>
                      <v:stroke opacity="13107f"/>
                      <v:path arrowok="t" o:connecttype="custom" o:connectlocs="0,0;83166744,178932681;60484327,178932681;27722777,90726027;0,0" o:connectangles="0,0,0,0,0"/>
                    </v:shape>
                    <v:shape id="Formă liberă 14" o:spid="_x0000_s1049" style="position:absolute;left:256;top:10969;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" path="m,l8,37r,4l15,95,4,49,,xe" fillcolor="#44546a" strokecolor="#44546a" strokeweight="0">
                      <v:fill opacity="13107f"/>
                      <v:stroke opacity="13107f"/>
                      <v:path arrowok="t" o:connecttype="custom" o:connectlocs="0,0;20161673,93246884;20161673,103327543;37803931,239416431;10080837,123488859;0,0" o:connectangles="0,0,0,0,0,0"/>
                    </v:shape>
                    <v:shape id="Formă liberă 15" o:spid="_x0000_s1050" style="position:absolute;left:2367;top:6223;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Formă liberă 16" o:spid="_x0000_s1051" style="position:absolute;left:2367;top:18764;width:588;height:3111;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" path="m,l6,15r1,3l12,80r9,54l33,188r4,8l22,162,15,146,5,81,1,40,,xe" fillcolor="#44546a" strokecolor="#44546a"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Formă liberă 17" o:spid="_x0000_s1052" style="position:absolute;left:2828;top:21955;width:492;height:1047;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" path="m,l31,66r-7,l,xe" fillcolor="#44546a" strokecolor="#44546a" strokeweight="0">
                      <v:fill opacity="13107f"/>
                      <v:stroke opacity="13107f"/>
                      <v:path arrowok="t" o:connecttype="custom" o:connectlocs="0,0;78126431,166330313;60484365,166330313;0,0" o:connectangles="0,0,0,0"/>
                    </v:shape>
                    <v:shape id="Formă liberă 18" o:spid="_x0000_s1053" style="position:absolute;left:2367;top:18367;width:111;height:683;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" path="m,l7,17r,26l6,40,,25,,xe" fillcolor="#44546a" strokecolor="#44546a" strokeweight="0">
                      <v:fill opacity="13107f"/>
                      <v:stroke opacity="13107f"/>
                      <v:path arrowok="t" o:connecttype="custom" o:connectlocs="0,0;17642681,42843764;17642681,108368306;15121618,100806988;0,63005161;0,0" o:connectangles="0,0,0,0,0,0"/>
                    </v:shape>
                    <v:shape id="Formă liberă 19" o:spid="_x0000_s1054" style="position:absolute;left:2605;top:21082;width:731;height:1920;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" path="m,l7,16,22,50,33,86r13,35l45,121,14,55,11,44,,xe" fillcolor="#44546a" strokecolor="#44546a" strokeweight="0">
                      <v:fill opacity="13107f"/>
                      <v:stroke opacity="13107f"/>
                      <v:path arrowok="t" o:connecttype="custom" o:connectlocs="0,0;17641888,40322605;55443438,126008140;83165950,216734002;115927188,304940494;113407825,304940494;35282188,138609748;27722513,110887164;0,0" o:connectangles="0,0,0,0,0,0,0,0,0"/>
                    </v:shape>
                  </v:group>
                </v:group>
              </v:group>
            </w:pict>
          </mc:Fallback>
        </mc:AlternateContent>
      </w:r>
    </w:p>
    <w:p w14:paraId="120C2A86" w14:textId="19645B82" w:rsidR="00813676" w:rsidRPr="0061339D" w:rsidRDefault="00813676" w:rsidP="0061339D">
      <w:pPr>
        <w:pStyle w:val="a9"/>
        <w:rPr>
          <w:lang w:val="ro-RO"/>
        </w:rPr>
      </w:pPr>
    </w:p>
    <w:sdt>
      <w:sdtPr>
        <w:rPr>
          <w:lang w:val="ro-RO"/>
        </w:rPr>
        <w:id w:val="-1179883094"/>
        <w:docPartObj>
          <w:docPartGallery w:val="Cover Pages"/>
          <w:docPartUnique/>
        </w:docPartObj>
      </w:sdtPr>
      <w:sdtEndPr>
        <w:rPr>
          <w:rFonts w:ascii="Cambria" w:hAnsi="Cambria"/>
        </w:rPr>
      </w:sdtEndPr>
      <w:sdtContent>
        <w:p w14:paraId="22C13C74" w14:textId="5653576F" w:rsidR="00030795" w:rsidRPr="0061339D" w:rsidRDefault="00030795" w:rsidP="0061339D">
          <w:pPr>
            <w:pStyle w:val="a9"/>
            <w:rPr>
              <w:lang w:val="ro-RO"/>
            </w:rPr>
          </w:pPr>
        </w:p>
        <w:p w14:paraId="02BE8B40" w14:textId="426CFDCF" w:rsidR="00030795" w:rsidRPr="0061339D" w:rsidRDefault="002925F8" w:rsidP="0061339D">
          <w:pPr>
            <w:spacing w:after="0" w:line="240" w:lineRule="auto"/>
            <w:rPr>
              <w:rFonts w:ascii="Cambria" w:hAnsi="Cambria"/>
              <w:lang w:val="ro-RO"/>
            </w:rPr>
          </w:pPr>
          <w:r w:rsidRPr="0061339D">
            <w:rPr>
              <w:noProof/>
              <w:lang w:val="ro-RO"/>
            </w:rPr>
            <w:drawing>
              <wp:anchor distT="0" distB="0" distL="114300" distR="114300" simplePos="0" relativeHeight="251673600" behindDoc="0" locked="0" layoutInCell="1" allowOverlap="1" wp14:anchorId="61B0F5B8" wp14:editId="6A8EA6FC">
                <wp:simplePos x="0" y="0"/>
                <wp:positionH relativeFrom="margin">
                  <wp:posOffset>2329574</wp:posOffset>
                </wp:positionH>
                <wp:positionV relativeFrom="paragraph">
                  <wp:posOffset>64473</wp:posOffset>
                </wp:positionV>
                <wp:extent cx="1440000" cy="1440000"/>
                <wp:effectExtent l="0" t="0" r="8255" b="825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r w:rsidR="00E4372D" w:rsidRPr="0061339D">
            <w:rPr>
              <w:noProof/>
              <w:lang w:val="ro-RO"/>
            </w:rPr>
            <mc:AlternateContent>
              <mc:Choice Requires="wps">
                <w:drawing>
                  <wp:anchor distT="0" distB="0" distL="114300" distR="114300" simplePos="0" relativeHeight="251667456" behindDoc="0" locked="0" layoutInCell="1" allowOverlap="1" wp14:anchorId="6FC36EC8" wp14:editId="6613ADEE">
                    <wp:simplePos x="0" y="0"/>
                    <wp:positionH relativeFrom="page">
                      <wp:posOffset>2870522</wp:posOffset>
                    </wp:positionH>
                    <wp:positionV relativeFrom="page">
                      <wp:posOffset>3443468</wp:posOffset>
                    </wp:positionV>
                    <wp:extent cx="4220917" cy="1406324"/>
                    <wp:effectExtent l="0" t="0" r="8255" b="3810"/>
                    <wp:wrapNone/>
                    <wp:docPr id="6"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0917" cy="1406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0CEBD2" w14:textId="77777777" w:rsidR="00030795" w:rsidRPr="002925F8" w:rsidRDefault="00030795" w:rsidP="00030795">
                                <w:pPr>
                                  <w:pStyle w:val="a9"/>
                                  <w:rPr>
                                    <w:rFonts w:ascii="Cambria" w:hAnsi="Cambria" w:cs="Calibri"/>
                                    <w:b/>
                                    <w:bCs/>
                                    <w:color w:val="1F4E79"/>
                                    <w:sz w:val="48"/>
                                    <w:szCs w:val="48"/>
                                    <w:lang w:val="ro-RO"/>
                                  </w:rPr>
                                </w:pPr>
                                <w:r w:rsidRPr="002925F8">
                                  <w:rPr>
                                    <w:rFonts w:ascii="Cambria" w:hAnsi="Cambria" w:cs="Calibri"/>
                                    <w:b/>
                                    <w:bCs/>
                                    <w:color w:val="1F4E79"/>
                                    <w:sz w:val="48"/>
                                    <w:szCs w:val="48"/>
                                    <w:lang w:val="ro-RO"/>
                                  </w:rPr>
                                  <w:t xml:space="preserve">POLITICA </w:t>
                                </w:r>
                              </w:p>
                              <w:p w14:paraId="269B67CF" w14:textId="41ABE48F" w:rsidR="00E4372D" w:rsidRPr="002925F8" w:rsidRDefault="00E4372D" w:rsidP="00030795">
                                <w:pPr>
                                  <w:pStyle w:val="a9"/>
                                  <w:rPr>
                                    <w:rFonts w:ascii="Cambria" w:hAnsi="Cambria" w:cs="Calibri"/>
                                    <w:b/>
                                    <w:bCs/>
                                    <w:color w:val="1F4E79"/>
                                    <w:sz w:val="48"/>
                                    <w:szCs w:val="48"/>
                                    <w:lang w:val="ro-RO"/>
                                  </w:rPr>
                                </w:pPr>
                                <w:r w:rsidRPr="002925F8">
                                  <w:rPr>
                                    <w:rFonts w:ascii="Cambria" w:hAnsi="Cambria" w:cs="Calibri"/>
                                    <w:b/>
                                    <w:bCs/>
                                    <w:color w:val="1F4E79"/>
                                    <w:sz w:val="48"/>
                                    <w:szCs w:val="48"/>
                                    <w:lang w:val="ro-RO"/>
                                  </w:rPr>
                                  <w:t xml:space="preserve">cu privire la activitatea </w:t>
                                </w:r>
                                <w:r w:rsidR="003C7F6F" w:rsidRPr="002925F8">
                                  <w:rPr>
                                    <w:rFonts w:ascii="Cambria" w:hAnsi="Cambria" w:cs="Calibri"/>
                                    <w:b/>
                                    <w:bCs/>
                                    <w:color w:val="1F4E79"/>
                                    <w:sz w:val="48"/>
                                    <w:szCs w:val="48"/>
                                    <w:lang w:val="ro-RO"/>
                                  </w:rPr>
                                  <w:t>C</w:t>
                                </w:r>
                                <w:r w:rsidRPr="002925F8">
                                  <w:rPr>
                                    <w:rFonts w:ascii="Cambria" w:hAnsi="Cambria" w:cs="Calibri"/>
                                    <w:b/>
                                    <w:bCs/>
                                    <w:color w:val="1F4E79"/>
                                    <w:sz w:val="48"/>
                                    <w:szCs w:val="48"/>
                                    <w:lang w:val="ro-RO"/>
                                  </w:rPr>
                                  <w:t xml:space="preserve">onsiliului de </w:t>
                                </w:r>
                                <w:r w:rsidR="003C7F6F" w:rsidRPr="002925F8">
                                  <w:rPr>
                                    <w:rFonts w:ascii="Cambria" w:hAnsi="Cambria" w:cs="Calibri"/>
                                    <w:b/>
                                    <w:bCs/>
                                    <w:color w:val="1F4E79"/>
                                    <w:sz w:val="48"/>
                                    <w:szCs w:val="48"/>
                                    <w:lang w:val="ro-RO"/>
                                  </w:rPr>
                                  <w:t>A</w:t>
                                </w:r>
                                <w:r w:rsidRPr="002925F8">
                                  <w:rPr>
                                    <w:rFonts w:ascii="Cambria" w:hAnsi="Cambria" w:cs="Calibri"/>
                                    <w:b/>
                                    <w:bCs/>
                                    <w:color w:val="1F4E79"/>
                                    <w:sz w:val="48"/>
                                    <w:szCs w:val="48"/>
                                    <w:lang w:val="ro-RO"/>
                                  </w:rPr>
                                  <w:t xml:space="preserve">dministrație </w:t>
                                </w:r>
                              </w:p>
                              <w:p w14:paraId="7308CC36" w14:textId="6693725E" w:rsidR="00030795" w:rsidRPr="002925F8" w:rsidRDefault="00E4372D" w:rsidP="00030795">
                                <w:pPr>
                                  <w:pStyle w:val="a9"/>
                                  <w:rPr>
                                    <w:rFonts w:ascii="Cambria" w:hAnsi="Cambria" w:cs="Calibri"/>
                                    <w:b/>
                                    <w:bCs/>
                                    <w:color w:val="1F4E79"/>
                                    <w:sz w:val="48"/>
                                    <w:szCs w:val="48"/>
                                    <w:lang w:val="ro-RO"/>
                                  </w:rPr>
                                </w:pPr>
                                <w:r w:rsidRPr="002925F8">
                                  <w:rPr>
                                    <w:rFonts w:ascii="Cambria" w:eastAsia="Cambria" w:hAnsi="Cambria" w:cs="Calibri Light"/>
                                    <w:b/>
                                    <w:sz w:val="48"/>
                                    <w:szCs w:val="48"/>
                                    <w:lang w:val="ro-RO"/>
                                  </w:rPr>
                                  <w:t xml:space="preserve"> </w:t>
                                </w:r>
                                <w:r w:rsidR="00030795" w:rsidRPr="002925F8">
                                  <w:rPr>
                                    <w:rFonts w:ascii="Cambria" w:hAnsi="Cambria" w:cs="Calibri"/>
                                    <w:b/>
                                    <w:bCs/>
                                    <w:color w:val="1F4E79"/>
                                    <w:sz w:val="48"/>
                                    <w:szCs w:val="48"/>
                                    <w:lang w:val="ro-RO"/>
                                  </w:rPr>
                                  <w:t xml:space="preserve">al </w:t>
                                </w:r>
                                <w:r w:rsidR="000C1D3D" w:rsidRPr="002925F8">
                                  <w:rPr>
                                    <w:rFonts w:ascii="Cambria" w:hAnsi="Cambria" w:cs="Calibri"/>
                                    <w:b/>
                                    <w:bCs/>
                                    <w:color w:val="1F4E79"/>
                                    <w:sz w:val="48"/>
                                    <w:szCs w:val="48"/>
                                    <w:lang w:val="ro-RO"/>
                                  </w:rPr>
                                  <w:t>GAL</w:t>
                                </w:r>
                                <w:r w:rsidR="00030795" w:rsidRPr="002925F8">
                                  <w:rPr>
                                    <w:rFonts w:ascii="Cambria" w:hAnsi="Cambria" w:cs="Calibri"/>
                                    <w:b/>
                                    <w:bCs/>
                                    <w:color w:val="1F4E79"/>
                                    <w:sz w:val="48"/>
                                    <w:szCs w:val="48"/>
                                    <w:lang w:val="ro-RO"/>
                                  </w:rPr>
                                  <w:t xml:space="preserve"> </w:t>
                                </w:r>
                                <w:r w:rsidR="002925F8" w:rsidRPr="002925F8">
                                  <w:rPr>
                                    <w:rFonts w:ascii="Cambria" w:hAnsi="Cambria" w:cs="Calibri"/>
                                    <w:b/>
                                    <w:bCs/>
                                    <w:color w:val="1F4E79"/>
                                    <w:sz w:val="48"/>
                                    <w:szCs w:val="48"/>
                                    <w:lang w:val="ro-RO"/>
                                  </w:rPr>
                                  <w:t>„33 de Vaduri”</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FC36EC8" id="_x0000_t202" coordsize="21600,21600" o:spt="202" path="m,l,21600r21600,l21600,xe">
                    <v:stroke joinstyle="miter"/>
                    <v:path gradientshapeok="t" o:connecttype="rect"/>
                  </v:shapetype>
                  <v:shape id="Casetă text 1" o:spid="_x0000_s1055" type="#_x0000_t202" style="position:absolute;margin-left:226.05pt;margin-top:271.15pt;width:332.35pt;height:110.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" filled="f" stroked="f" strokeweight=".5pt">
                    <v:textbox inset="0,0,0,0">
                      <w:txbxContent>
                        <w:p w14:paraId="140CEBD2" w14:textId="77777777" w:rsidR="00030795" w:rsidRPr="002925F8" w:rsidRDefault="00030795" w:rsidP="00030795">
                          <w:pPr>
                            <w:pStyle w:val="a9"/>
                            <w:rPr>
                              <w:rFonts w:ascii="Cambria" w:hAnsi="Cambria" w:cs="Calibri"/>
                              <w:b/>
                              <w:bCs/>
                              <w:color w:val="1F4E79"/>
                              <w:sz w:val="48"/>
                              <w:szCs w:val="48"/>
                              <w:lang w:val="ro-RO"/>
                            </w:rPr>
                          </w:pPr>
                          <w:r w:rsidRPr="002925F8">
                            <w:rPr>
                              <w:rFonts w:ascii="Cambria" w:hAnsi="Cambria" w:cs="Calibri"/>
                              <w:b/>
                              <w:bCs/>
                              <w:color w:val="1F4E79"/>
                              <w:sz w:val="48"/>
                              <w:szCs w:val="48"/>
                              <w:lang w:val="ro-RO"/>
                            </w:rPr>
                            <w:t xml:space="preserve">POLITICA </w:t>
                          </w:r>
                        </w:p>
                        <w:p w14:paraId="269B67CF" w14:textId="41ABE48F" w:rsidR="00E4372D" w:rsidRPr="002925F8" w:rsidRDefault="00E4372D" w:rsidP="00030795">
                          <w:pPr>
                            <w:pStyle w:val="a9"/>
                            <w:rPr>
                              <w:rFonts w:ascii="Cambria" w:hAnsi="Cambria" w:cs="Calibri"/>
                              <w:b/>
                              <w:bCs/>
                              <w:color w:val="1F4E79"/>
                              <w:sz w:val="48"/>
                              <w:szCs w:val="48"/>
                              <w:lang w:val="ro-RO"/>
                            </w:rPr>
                          </w:pPr>
                          <w:r w:rsidRPr="002925F8">
                            <w:rPr>
                              <w:rFonts w:ascii="Cambria" w:hAnsi="Cambria" w:cs="Calibri"/>
                              <w:b/>
                              <w:bCs/>
                              <w:color w:val="1F4E79"/>
                              <w:sz w:val="48"/>
                              <w:szCs w:val="48"/>
                              <w:lang w:val="ro-RO"/>
                            </w:rPr>
                            <w:t xml:space="preserve">cu privire la activitatea </w:t>
                          </w:r>
                          <w:r w:rsidR="003C7F6F" w:rsidRPr="002925F8">
                            <w:rPr>
                              <w:rFonts w:ascii="Cambria" w:hAnsi="Cambria" w:cs="Calibri"/>
                              <w:b/>
                              <w:bCs/>
                              <w:color w:val="1F4E79"/>
                              <w:sz w:val="48"/>
                              <w:szCs w:val="48"/>
                              <w:lang w:val="ro-RO"/>
                            </w:rPr>
                            <w:t>C</w:t>
                          </w:r>
                          <w:r w:rsidRPr="002925F8">
                            <w:rPr>
                              <w:rFonts w:ascii="Cambria" w:hAnsi="Cambria" w:cs="Calibri"/>
                              <w:b/>
                              <w:bCs/>
                              <w:color w:val="1F4E79"/>
                              <w:sz w:val="48"/>
                              <w:szCs w:val="48"/>
                              <w:lang w:val="ro-RO"/>
                            </w:rPr>
                            <w:t xml:space="preserve">onsiliului de </w:t>
                          </w:r>
                          <w:r w:rsidR="003C7F6F" w:rsidRPr="002925F8">
                            <w:rPr>
                              <w:rFonts w:ascii="Cambria" w:hAnsi="Cambria" w:cs="Calibri"/>
                              <w:b/>
                              <w:bCs/>
                              <w:color w:val="1F4E79"/>
                              <w:sz w:val="48"/>
                              <w:szCs w:val="48"/>
                              <w:lang w:val="ro-RO"/>
                            </w:rPr>
                            <w:t>A</w:t>
                          </w:r>
                          <w:r w:rsidRPr="002925F8">
                            <w:rPr>
                              <w:rFonts w:ascii="Cambria" w:hAnsi="Cambria" w:cs="Calibri"/>
                              <w:b/>
                              <w:bCs/>
                              <w:color w:val="1F4E79"/>
                              <w:sz w:val="48"/>
                              <w:szCs w:val="48"/>
                              <w:lang w:val="ro-RO"/>
                            </w:rPr>
                            <w:t xml:space="preserve">dministrație </w:t>
                          </w:r>
                        </w:p>
                        <w:p w14:paraId="7308CC36" w14:textId="6693725E" w:rsidR="00030795" w:rsidRPr="002925F8" w:rsidRDefault="00E4372D" w:rsidP="00030795">
                          <w:pPr>
                            <w:pStyle w:val="a9"/>
                            <w:rPr>
                              <w:rFonts w:ascii="Cambria" w:hAnsi="Cambria" w:cs="Calibri"/>
                              <w:b/>
                              <w:bCs/>
                              <w:color w:val="1F4E79"/>
                              <w:sz w:val="48"/>
                              <w:szCs w:val="48"/>
                              <w:lang w:val="ro-RO"/>
                            </w:rPr>
                          </w:pPr>
                          <w:r w:rsidRPr="002925F8">
                            <w:rPr>
                              <w:rFonts w:ascii="Cambria" w:eastAsia="Cambria" w:hAnsi="Cambria" w:cs="Calibri Light"/>
                              <w:b/>
                              <w:sz w:val="48"/>
                              <w:szCs w:val="48"/>
                              <w:lang w:val="ro-RO"/>
                            </w:rPr>
                            <w:t xml:space="preserve"> </w:t>
                          </w:r>
                          <w:r w:rsidR="00030795" w:rsidRPr="002925F8">
                            <w:rPr>
                              <w:rFonts w:ascii="Cambria" w:hAnsi="Cambria" w:cs="Calibri"/>
                              <w:b/>
                              <w:bCs/>
                              <w:color w:val="1F4E79"/>
                              <w:sz w:val="48"/>
                              <w:szCs w:val="48"/>
                              <w:lang w:val="ro-RO"/>
                            </w:rPr>
                            <w:t xml:space="preserve">al </w:t>
                          </w:r>
                          <w:r w:rsidR="000C1D3D" w:rsidRPr="002925F8">
                            <w:rPr>
                              <w:rFonts w:ascii="Cambria" w:hAnsi="Cambria" w:cs="Calibri"/>
                              <w:b/>
                              <w:bCs/>
                              <w:color w:val="1F4E79"/>
                              <w:sz w:val="48"/>
                              <w:szCs w:val="48"/>
                              <w:lang w:val="ro-RO"/>
                            </w:rPr>
                            <w:t>GAL</w:t>
                          </w:r>
                          <w:r w:rsidR="00030795" w:rsidRPr="002925F8">
                            <w:rPr>
                              <w:rFonts w:ascii="Cambria" w:hAnsi="Cambria" w:cs="Calibri"/>
                              <w:b/>
                              <w:bCs/>
                              <w:color w:val="1F4E79"/>
                              <w:sz w:val="48"/>
                              <w:szCs w:val="48"/>
                              <w:lang w:val="ro-RO"/>
                            </w:rPr>
                            <w:t xml:space="preserve"> </w:t>
                          </w:r>
                          <w:r w:rsidR="002925F8" w:rsidRPr="002925F8">
                            <w:rPr>
                              <w:rFonts w:ascii="Cambria" w:hAnsi="Cambria" w:cs="Calibri"/>
                              <w:b/>
                              <w:bCs/>
                              <w:color w:val="1F4E79"/>
                              <w:sz w:val="48"/>
                              <w:szCs w:val="48"/>
                              <w:lang w:val="ro-RO"/>
                            </w:rPr>
                            <w:t>„33 de Vaduri”</w:t>
                          </w:r>
                        </w:p>
                      </w:txbxContent>
                    </v:textbox>
                    <w10:wrap anchorx="page" anchory="page"/>
                  </v:shape>
                </w:pict>
              </mc:Fallback>
            </mc:AlternateContent>
          </w:r>
          <w:r w:rsidR="00813676" w:rsidRPr="0061339D">
            <w:rPr>
              <w:noProof/>
              <w:lang w:val="ro-RO"/>
            </w:rPr>
            <mc:AlternateContent>
              <mc:Choice Requires="wps">
                <w:drawing>
                  <wp:anchor distT="0" distB="0" distL="114300" distR="114300" simplePos="0" relativeHeight="251676672" behindDoc="0" locked="0" layoutInCell="1" allowOverlap="1" wp14:anchorId="66547155" wp14:editId="33B00FED">
                    <wp:simplePos x="0" y="0"/>
                    <wp:positionH relativeFrom="margin">
                      <wp:posOffset>2648560</wp:posOffset>
                    </wp:positionH>
                    <wp:positionV relativeFrom="page">
                      <wp:posOffset>9947018</wp:posOffset>
                    </wp:positionV>
                    <wp:extent cx="1717848" cy="309880"/>
                    <wp:effectExtent l="0" t="0" r="15875" b="9525"/>
                    <wp:wrapNone/>
                    <wp:docPr id="7" name="Casetă tex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848"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wps:txbx>
                          <wps:bodyPr rot="0" vert="horz" wrap="square" lIns="0" tIns="0" rIns="0" bIns="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66547155" id="Casetă text 32" o:spid="_x0000_s1056" type="#_x0000_t202" style="position:absolute;margin-left:208.55pt;margin-top:783.25pt;width:135.25pt;height:24.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" filled="f" stroked="f" strokeweight=".5pt">
                    <v:textbox style="mso-fit-shape-to-text:t" inset="0,0,0,0">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v:textbox>
                    <w10:wrap anchorx="margin" anchory="page"/>
                  </v:shape>
                </w:pict>
              </mc:Fallback>
            </mc:AlternateContent>
          </w:r>
          <w:r w:rsidR="00030795" w:rsidRPr="0061339D">
            <w:rPr>
              <w:rFonts w:ascii="Cambria" w:hAnsi="Cambria"/>
              <w:lang w:val="ro-RO"/>
            </w:rPr>
            <w:br w:type="page"/>
          </w:r>
        </w:p>
      </w:sdtContent>
    </w:sdt>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7911"/>
      </w:tblGrid>
      <w:tr w:rsidR="000741D5" w:rsidRPr="00167D34" w14:paraId="0C1EF482" w14:textId="77777777" w:rsidTr="00FA7880">
        <w:trPr>
          <w:trHeight w:val="1553"/>
        </w:trPr>
        <w:tc>
          <w:tcPr>
            <w:tcW w:w="1728" w:type="dxa"/>
          </w:tcPr>
          <w:p w14:paraId="423BADB5" w14:textId="77777777" w:rsidR="000741D5" w:rsidRPr="000741D5" w:rsidRDefault="000741D5" w:rsidP="000741D5">
            <w:pPr>
              <w:rPr>
                <w:rFonts w:ascii="Times New Roman" w:eastAsia="Times New Roman" w:hAnsi="Times New Roman"/>
                <w:b/>
                <w:bCs/>
                <w:sz w:val="24"/>
                <w:szCs w:val="24"/>
                <w:lang w:val="ro-RO" w:eastAsia="ru-RU"/>
              </w:rPr>
            </w:pPr>
            <w:bookmarkStart w:id="0" w:name="_Hlk169426804"/>
            <w:r w:rsidRPr="000741D5">
              <w:rPr>
                <w:rFonts w:ascii="Times New Roman" w:eastAsia="Times New Roman" w:hAnsi="Times New Roman"/>
                <w:b/>
                <w:bCs/>
                <w:noProof/>
                <w:sz w:val="24"/>
                <w:szCs w:val="24"/>
                <w:lang w:val="ro-RO" w:eastAsia="ru-RU"/>
              </w:rPr>
              <w:lastRenderedPageBreak/>
              <w:drawing>
                <wp:anchor distT="0" distB="0" distL="114300" distR="114300" simplePos="0" relativeHeight="251684864" behindDoc="0" locked="0" layoutInCell="1" allowOverlap="1" wp14:anchorId="25FEA1FF" wp14:editId="34998323">
                  <wp:simplePos x="0" y="0"/>
                  <wp:positionH relativeFrom="column">
                    <wp:posOffset>-64009</wp:posOffset>
                  </wp:positionH>
                  <wp:positionV relativeFrom="paragraph">
                    <wp:posOffset>-505</wp:posOffset>
                  </wp:positionV>
                  <wp:extent cx="1433612" cy="814812"/>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9" cstate="print">
                            <a:extLst>
                              <a:ext uri="{28A0092B-C50C-407E-A947-70E740481C1C}">
                                <a14:useLocalDpi xmlns:a14="http://schemas.microsoft.com/office/drawing/2010/main" val="0"/>
                              </a:ext>
                            </a:extLst>
                          </a:blip>
                          <a:srcRect t="23652" b="19454"/>
                          <a:stretch/>
                        </pic:blipFill>
                        <pic:spPr bwMode="auto">
                          <a:xfrm>
                            <a:off x="0" y="0"/>
                            <a:ext cx="1433612" cy="814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11" w:type="dxa"/>
            <w:vAlign w:val="center"/>
          </w:tcPr>
          <w:p w14:paraId="0683DFDC" w14:textId="77777777" w:rsidR="000741D5" w:rsidRPr="000741D5" w:rsidRDefault="000741D5" w:rsidP="000741D5">
            <w:pPr>
              <w:jc w:val="right"/>
              <w:rPr>
                <w:rFonts w:ascii="Times New Roman" w:eastAsia="Times New Roman" w:hAnsi="Times New Roman"/>
                <w:b/>
                <w:bCs/>
                <w:sz w:val="28"/>
                <w:szCs w:val="28"/>
                <w:lang w:val="ro-RO" w:eastAsia="ru-RU"/>
              </w:rPr>
            </w:pPr>
            <w:r w:rsidRPr="000741D5">
              <w:rPr>
                <w:rFonts w:ascii="Times New Roman" w:eastAsia="Times New Roman" w:hAnsi="Times New Roman"/>
                <w:b/>
                <w:bCs/>
                <w:sz w:val="28"/>
                <w:szCs w:val="28"/>
                <w:lang w:val="ro-RO" w:eastAsia="ru-RU"/>
              </w:rPr>
              <w:t>GRUPUL DE ACȚIUNE LOCALĂ „33 DE VADURI”</w:t>
            </w:r>
          </w:p>
          <w:p w14:paraId="0C2FAC01" w14:textId="77777777" w:rsidR="000741D5" w:rsidRPr="000741D5" w:rsidRDefault="000741D5" w:rsidP="000741D5">
            <w:pPr>
              <w:jc w:val="right"/>
              <w:rPr>
                <w:rFonts w:ascii="Times New Roman" w:eastAsia="Times New Roman" w:hAnsi="Times New Roman"/>
                <w:sz w:val="16"/>
                <w:szCs w:val="16"/>
                <w:lang w:val="ro-RO" w:eastAsia="ru-RU"/>
              </w:rPr>
            </w:pPr>
          </w:p>
          <w:p w14:paraId="1BE654DE" w14:textId="77777777" w:rsidR="000741D5" w:rsidRPr="000741D5" w:rsidRDefault="000741D5" w:rsidP="000741D5">
            <w:pPr>
              <w:jc w:val="right"/>
              <w:rPr>
                <w:rFonts w:ascii="Times New Roman" w:eastAsia="Times New Roman" w:hAnsi="Times New Roman"/>
                <w:lang w:val="ro-RO" w:eastAsia="ru-RU"/>
              </w:rPr>
            </w:pPr>
            <w:r w:rsidRPr="000741D5">
              <w:rPr>
                <w:rFonts w:ascii="Times New Roman" w:eastAsia="Times New Roman" w:hAnsi="Times New Roman"/>
                <w:lang w:val="ro-RO" w:eastAsia="ru-RU"/>
              </w:rPr>
              <w:t>MD-7101, str. Burebista, nr. 5, or. Ocnița, Republica Moldova</w:t>
            </w:r>
          </w:p>
          <w:p w14:paraId="6E528C75" w14:textId="77777777" w:rsidR="000741D5" w:rsidRPr="000741D5" w:rsidRDefault="000741D5" w:rsidP="000741D5">
            <w:pPr>
              <w:jc w:val="right"/>
              <w:rPr>
                <w:rFonts w:ascii="Times New Roman" w:hAnsi="Times New Roman"/>
                <w:lang w:val="ro-RO" w:eastAsia="ro-RO"/>
              </w:rPr>
            </w:pPr>
            <w:r w:rsidRPr="000741D5">
              <w:rPr>
                <w:rFonts w:ascii="Times New Roman" w:eastAsia="Times New Roman" w:hAnsi="Times New Roman"/>
                <w:lang w:val="ro-RO" w:eastAsia="ro-RO"/>
              </w:rPr>
              <w:t xml:space="preserve"> </w:t>
            </w:r>
            <w:r w:rsidRPr="000741D5">
              <w:rPr>
                <w:rFonts w:ascii="Times New Roman" w:hAnsi="Times New Roman"/>
                <w:lang w:val="ro-RO" w:eastAsia="ro-RO"/>
              </w:rPr>
              <w:t xml:space="preserve">+373 695 61597; +373 605 24445; +373 680 54382 </w:t>
            </w:r>
          </w:p>
          <w:p w14:paraId="6FE34D1A" w14:textId="77777777" w:rsidR="000741D5" w:rsidRPr="000741D5" w:rsidRDefault="000741D5" w:rsidP="000741D5">
            <w:pPr>
              <w:jc w:val="right"/>
              <w:rPr>
                <w:rFonts w:ascii="Times New Roman" w:hAnsi="Times New Roman"/>
                <w:lang w:val="ro-RO" w:eastAsia="ro-RO"/>
              </w:rPr>
            </w:pPr>
            <w:r w:rsidRPr="000741D5">
              <w:rPr>
                <w:rFonts w:ascii="Times New Roman" w:hAnsi="Times New Roman"/>
                <w:lang w:val="ro-RO" w:eastAsia="ro-RO"/>
              </w:rPr>
              <w:t>IDNO: 1022620006120</w:t>
            </w:r>
          </w:p>
          <w:p w14:paraId="7E11CE29" w14:textId="77777777" w:rsidR="000741D5" w:rsidRPr="000741D5" w:rsidRDefault="000741D5" w:rsidP="000741D5">
            <w:pPr>
              <w:jc w:val="right"/>
              <w:rPr>
                <w:rFonts w:ascii="Times New Roman" w:eastAsia="Times New Roman" w:hAnsi="Times New Roman"/>
                <w:b/>
                <w:bCs/>
                <w:sz w:val="28"/>
                <w:szCs w:val="28"/>
                <w:lang w:val="ro-RO" w:eastAsia="ru-RU"/>
              </w:rPr>
            </w:pPr>
            <w:r w:rsidRPr="000741D5">
              <w:rPr>
                <w:rFonts w:ascii="Times New Roman" w:eastAsia="Times New Roman" w:hAnsi="Times New Roman"/>
                <w:lang w:val="ro-RO" w:eastAsia="ru-RU"/>
              </w:rPr>
              <w:t>email:</w:t>
            </w:r>
            <w:r w:rsidRPr="000741D5">
              <w:rPr>
                <w:rFonts w:ascii="Times New Roman" w:eastAsia="Times New Roman" w:hAnsi="Times New Roman"/>
                <w:sz w:val="24"/>
                <w:szCs w:val="24"/>
                <w:lang w:val="ro-RO" w:eastAsia="ru-RU"/>
              </w:rPr>
              <w:t xml:space="preserve"> </w:t>
            </w:r>
            <w:hyperlink r:id="rId10" w:history="1">
              <w:r w:rsidRPr="000741D5">
                <w:rPr>
                  <w:rFonts w:ascii="Times New Roman" w:eastAsia="Times New Roman" w:hAnsi="Times New Roman"/>
                  <w:color w:val="0563C1"/>
                  <w:u w:val="single"/>
                  <w:shd w:val="clear" w:color="auto" w:fill="FFFFFF"/>
                  <w:lang w:val="ro-RO" w:eastAsia="ru-RU"/>
                </w:rPr>
                <w:t>33fords@gmail.com</w:t>
              </w:r>
            </w:hyperlink>
            <w:r w:rsidRPr="000741D5">
              <w:rPr>
                <w:rFonts w:ascii="Times New Roman" w:hAnsi="Times New Roman"/>
                <w:sz w:val="25"/>
                <w:szCs w:val="25"/>
                <w:lang w:val="ro-RO" w:eastAsia="ru-RU"/>
              </w:rPr>
              <w:t xml:space="preserve">   </w:t>
            </w:r>
          </w:p>
        </w:tc>
      </w:tr>
    </w:tbl>
    <w:p w14:paraId="1A96CB36" w14:textId="77777777" w:rsidR="000741D5" w:rsidRPr="000741D5" w:rsidRDefault="000741D5" w:rsidP="000741D5">
      <w:pPr>
        <w:spacing w:after="0" w:line="240" w:lineRule="auto"/>
        <w:jc w:val="center"/>
        <w:rPr>
          <w:rFonts w:ascii="Times New Roman" w:eastAsia="Times New Roman" w:hAnsi="Times New Roman"/>
          <w:b/>
          <w:bCs/>
          <w:sz w:val="24"/>
          <w:szCs w:val="24"/>
          <w:lang w:val="ro-MD" w:eastAsia="ru-RU"/>
        </w:rPr>
      </w:pPr>
      <w:r w:rsidRPr="000741D5">
        <w:rPr>
          <w:rFonts w:ascii="Times New Roman" w:eastAsia="Times New Roman" w:hAnsi="Times New Roman"/>
          <w:noProof/>
          <w:color w:val="FF0000"/>
          <w:sz w:val="24"/>
          <w:szCs w:val="24"/>
          <w:lang w:val="ro-RO" w:eastAsia="ru-RU"/>
          <w14:ligatures w14:val="standardContextual"/>
          <w14:cntxtAlts/>
        </w:rPr>
        <mc:AlternateContent>
          <mc:Choice Requires="wps">
            <w:drawing>
              <wp:anchor distT="0" distB="0" distL="114300" distR="114300" simplePos="0" relativeHeight="251685888" behindDoc="0" locked="0" layoutInCell="1" allowOverlap="1" wp14:anchorId="0048A4D8" wp14:editId="7DE89EBF">
                <wp:simplePos x="0" y="0"/>
                <wp:positionH relativeFrom="margin">
                  <wp:posOffset>-734907</wp:posOffset>
                </wp:positionH>
                <wp:positionV relativeFrom="paragraph">
                  <wp:posOffset>10372</wp:posOffset>
                </wp:positionV>
                <wp:extent cx="7562850" cy="0"/>
                <wp:effectExtent l="0" t="19050" r="19050" b="19050"/>
                <wp:wrapNone/>
                <wp:docPr id="1712565327" name="Прямая соединительная линия 1712565327"/>
                <wp:cNvGraphicFramePr/>
                <a:graphic xmlns:a="http://schemas.openxmlformats.org/drawingml/2006/main">
                  <a:graphicData uri="http://schemas.microsoft.com/office/word/2010/wordprocessingShape">
                    <wps:wsp>
                      <wps:cNvCnPr/>
                      <wps:spPr>
                        <a:xfrm flipV="1">
                          <a:off x="0" y="0"/>
                          <a:ext cx="7562850" cy="0"/>
                        </a:xfrm>
                        <a:prstGeom prst="line">
                          <a:avLst/>
                        </a:prstGeom>
                        <a:noFill/>
                        <a:ln w="38100" cap="flat" cmpd="sng" algn="ctr">
                          <a:solidFill>
                            <a:srgbClr val="7CB3C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1CBC72" id="Прямая соединительная линия 1712565327"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85pt,.8pt" to="5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" strokecolor="#7cb3c6" strokeweight="3pt">
                <v:stroke joinstyle="miter"/>
                <w10:wrap anchorx="margin"/>
              </v:line>
            </w:pict>
          </mc:Fallback>
        </mc:AlternateContent>
      </w:r>
    </w:p>
    <w:p w14:paraId="4D30500B" w14:textId="58C05603" w:rsidR="00746265" w:rsidRPr="0017295F" w:rsidRDefault="00746265" w:rsidP="00746265">
      <w:pPr>
        <w:spacing w:after="0"/>
        <w:ind w:right="-2" w:firstLine="708"/>
        <w:jc w:val="right"/>
        <w:rPr>
          <w:rFonts w:ascii="Cambria" w:hAnsi="Cambria"/>
          <w:spacing w:val="-1"/>
          <w:lang w:val="ro-RO" w:eastAsia="ro-RO"/>
        </w:rPr>
      </w:pPr>
      <w:r w:rsidRPr="0017295F">
        <w:rPr>
          <w:rFonts w:ascii="Cambria" w:hAnsi="Cambria"/>
          <w:spacing w:val="-1"/>
          <w:lang w:val="ro-RO" w:eastAsia="ro-RO"/>
        </w:rPr>
        <w:t>APROBAT</w:t>
      </w:r>
    </w:p>
    <w:p w14:paraId="517B8438" w14:textId="77777777" w:rsidR="00746265" w:rsidRPr="0017295F" w:rsidRDefault="00746265" w:rsidP="00746265">
      <w:pPr>
        <w:spacing w:after="0"/>
        <w:jc w:val="right"/>
        <w:rPr>
          <w:rFonts w:ascii="Cambria" w:hAnsi="Cambria"/>
          <w:lang w:val="ro-RO"/>
        </w:rPr>
      </w:pPr>
      <w:r w:rsidRPr="0017295F">
        <w:rPr>
          <w:rFonts w:ascii="Cambria" w:hAnsi="Cambria"/>
          <w:lang w:val="ro-RO"/>
        </w:rPr>
        <w:t xml:space="preserve">de către Adunarea Generală a </w:t>
      </w:r>
    </w:p>
    <w:p w14:paraId="0A8C4A77" w14:textId="1E460DA6" w:rsidR="00746265" w:rsidRPr="0017295F" w:rsidRDefault="00746265" w:rsidP="00746265">
      <w:pPr>
        <w:spacing w:after="0"/>
        <w:jc w:val="right"/>
        <w:rPr>
          <w:rFonts w:ascii="Cambria" w:hAnsi="Cambria"/>
          <w:lang w:val="ro-RO"/>
        </w:rPr>
      </w:pPr>
      <w:r w:rsidRPr="0017295F">
        <w:rPr>
          <w:rFonts w:ascii="Cambria" w:hAnsi="Cambria"/>
          <w:lang w:val="ro-RO"/>
        </w:rPr>
        <w:t xml:space="preserve">GAL </w:t>
      </w:r>
      <w:r w:rsidR="002925F8" w:rsidRPr="002925F8">
        <w:rPr>
          <w:rFonts w:ascii="Cambria" w:hAnsi="Cambria"/>
          <w:lang w:val="ro-RO"/>
        </w:rPr>
        <w:t>„33 de Vaduri”</w:t>
      </w:r>
    </w:p>
    <w:p w14:paraId="43115CD8" w14:textId="77777777" w:rsidR="00746265" w:rsidRPr="0017295F" w:rsidRDefault="00746265" w:rsidP="00746265">
      <w:pPr>
        <w:spacing w:after="0"/>
        <w:jc w:val="right"/>
        <w:rPr>
          <w:rFonts w:ascii="Cambria" w:hAnsi="Cambria"/>
          <w:lang w:val="en-US"/>
        </w:rPr>
      </w:pPr>
      <w:r w:rsidRPr="0017295F">
        <w:rPr>
          <w:rFonts w:ascii="Cambria" w:hAnsi="Cambria"/>
          <w:lang w:val="ro-RO"/>
        </w:rPr>
        <w:t>proces-verbal nr .2</w:t>
      </w:r>
      <w:r w:rsidRPr="0017295F">
        <w:rPr>
          <w:rFonts w:ascii="Cambria" w:hAnsi="Cambria"/>
          <w:color w:val="FF0000"/>
          <w:lang w:val="ro-RO"/>
        </w:rPr>
        <w:t xml:space="preserve"> </w:t>
      </w:r>
      <w:r w:rsidRPr="0017295F">
        <w:rPr>
          <w:rFonts w:ascii="Cambria" w:hAnsi="Cambria"/>
          <w:lang w:val="ro-RO"/>
        </w:rPr>
        <w:t xml:space="preserve"> din </w:t>
      </w:r>
      <w:r w:rsidRPr="0017295F">
        <w:rPr>
          <w:rFonts w:ascii="Cambria" w:hAnsi="Cambria"/>
          <w:lang w:val="en-US"/>
        </w:rPr>
        <w:t>28</w:t>
      </w:r>
      <w:r w:rsidRPr="0017295F">
        <w:rPr>
          <w:rFonts w:ascii="Cambria" w:hAnsi="Cambria"/>
          <w:lang w:val="ro-RO"/>
        </w:rPr>
        <w:t>.</w:t>
      </w:r>
      <w:r w:rsidRPr="0017295F">
        <w:rPr>
          <w:rFonts w:ascii="Cambria" w:hAnsi="Cambria"/>
          <w:lang w:val="en-US"/>
        </w:rPr>
        <w:t>06</w:t>
      </w:r>
      <w:r w:rsidRPr="0017295F">
        <w:rPr>
          <w:rFonts w:ascii="Cambria" w:hAnsi="Cambria"/>
          <w:lang w:val="ro-RO"/>
        </w:rPr>
        <w:t>.</w:t>
      </w:r>
      <w:r w:rsidRPr="0017295F">
        <w:rPr>
          <w:rFonts w:ascii="Cambria" w:hAnsi="Cambria"/>
          <w:lang w:val="en-US"/>
        </w:rPr>
        <w:t>2022</w:t>
      </w:r>
    </w:p>
    <w:bookmarkEnd w:id="0"/>
    <w:p w14:paraId="0C23AB5B" w14:textId="77777777" w:rsidR="00746265" w:rsidRPr="0017295F" w:rsidRDefault="00746265" w:rsidP="00746265">
      <w:pPr>
        <w:spacing w:after="0"/>
        <w:ind w:right="-2" w:firstLine="708"/>
        <w:jc w:val="right"/>
        <w:rPr>
          <w:rFonts w:ascii="Cambria" w:hAnsi="Cambria"/>
          <w:spacing w:val="-1"/>
          <w:lang w:val="ro-RO" w:eastAsia="ro-RO"/>
        </w:rPr>
      </w:pPr>
    </w:p>
    <w:p w14:paraId="4F717037" w14:textId="1382F9B0" w:rsidR="00746265" w:rsidRPr="002925F8" w:rsidRDefault="00746265" w:rsidP="00746265">
      <w:pPr>
        <w:spacing w:after="0"/>
        <w:ind w:right="-2" w:firstLine="708"/>
        <w:jc w:val="right"/>
        <w:rPr>
          <w:rFonts w:ascii="Cambria" w:hAnsi="Cambria"/>
          <w:spacing w:val="-1"/>
          <w:lang w:val="ro-RO" w:eastAsia="ro-RO"/>
        </w:rPr>
      </w:pPr>
      <w:r w:rsidRPr="0017295F">
        <w:rPr>
          <w:rFonts w:ascii="Cambria" w:hAnsi="Cambria"/>
          <w:spacing w:val="-1"/>
          <w:lang w:val="ro-RO" w:eastAsia="ro-RO"/>
        </w:rPr>
        <w:t xml:space="preserve">Președinte al Asociației GAL </w:t>
      </w:r>
      <w:r w:rsidR="002925F8" w:rsidRPr="002925F8">
        <w:rPr>
          <w:rFonts w:ascii="Cambria" w:hAnsi="Cambria"/>
          <w:spacing w:val="-1"/>
          <w:lang w:val="ro-RO" w:eastAsia="ro-RO"/>
        </w:rPr>
        <w:t>„33 de Vaduri”</w:t>
      </w:r>
    </w:p>
    <w:p w14:paraId="100A9B1E" w14:textId="4DEAC39F" w:rsidR="00B938D6" w:rsidRPr="0061339D" w:rsidRDefault="00746265" w:rsidP="00746265">
      <w:pPr>
        <w:pStyle w:val="a3"/>
        <w:spacing w:after="0" w:line="240" w:lineRule="auto"/>
        <w:ind w:left="0"/>
        <w:contextualSpacing w:val="0"/>
        <w:jc w:val="right"/>
        <w:rPr>
          <w:rFonts w:asciiTheme="majorHAnsi" w:hAnsiTheme="majorHAnsi"/>
          <w:sz w:val="24"/>
          <w:szCs w:val="24"/>
          <w:lang w:val="ro-RO"/>
        </w:rPr>
      </w:pPr>
      <w:r w:rsidRPr="0017295F">
        <w:rPr>
          <w:rFonts w:ascii="Cambria" w:hAnsi="Cambria"/>
          <w:spacing w:val="-1"/>
          <w:lang w:val="ro-RO" w:eastAsia="ro-RO"/>
        </w:rPr>
        <w:t>_______________________Iraida JITARI</w:t>
      </w:r>
    </w:p>
    <w:p w14:paraId="4A7454F7" w14:textId="2B1CE422" w:rsidR="00B938D6" w:rsidRPr="0061339D" w:rsidRDefault="00760D99" w:rsidP="0061339D">
      <w:pPr>
        <w:spacing w:after="0" w:line="240" w:lineRule="auto"/>
        <w:jc w:val="center"/>
        <w:rPr>
          <w:rFonts w:ascii="Cambria" w:hAnsi="Cambria"/>
          <w:b/>
          <w:bCs/>
          <w:color w:val="000000"/>
          <w:sz w:val="32"/>
          <w:szCs w:val="32"/>
          <w:lang w:val="ro-RO"/>
        </w:rPr>
      </w:pPr>
      <w:r w:rsidRPr="0061339D">
        <w:rPr>
          <w:rFonts w:asciiTheme="majorHAnsi" w:hAnsiTheme="majorHAnsi"/>
          <w:noProof/>
          <w:sz w:val="24"/>
          <w:szCs w:val="24"/>
          <w:lang w:val="ro-RO"/>
        </w:rPr>
        <w:drawing>
          <wp:anchor distT="0" distB="0" distL="114300" distR="114300" simplePos="0" relativeHeight="251682816" behindDoc="0" locked="0" layoutInCell="1" allowOverlap="1" wp14:anchorId="7505FE49" wp14:editId="261E4ECA">
            <wp:simplePos x="0" y="0"/>
            <wp:positionH relativeFrom="margin">
              <wp:align>center</wp:align>
            </wp:positionH>
            <wp:positionV relativeFrom="paragraph">
              <wp:posOffset>399415</wp:posOffset>
            </wp:positionV>
            <wp:extent cx="1440000" cy="1440000"/>
            <wp:effectExtent l="0" t="0" r="8255" b="825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p>
    <w:p w14:paraId="680B9CD4" w14:textId="20D8CBFB" w:rsidR="00B938D6" w:rsidRPr="0061339D" w:rsidRDefault="00B938D6" w:rsidP="0061339D">
      <w:pPr>
        <w:spacing w:after="0" w:line="240" w:lineRule="auto"/>
        <w:jc w:val="center"/>
        <w:rPr>
          <w:rFonts w:ascii="Cambria" w:hAnsi="Cambria"/>
          <w:b/>
          <w:bCs/>
          <w:color w:val="000000"/>
          <w:sz w:val="32"/>
          <w:szCs w:val="32"/>
          <w:lang w:val="ro-RO"/>
        </w:rPr>
      </w:pPr>
    </w:p>
    <w:p w14:paraId="5953A462" w14:textId="77777777" w:rsidR="002925F8" w:rsidRDefault="001C7598" w:rsidP="002925F8">
      <w:pPr>
        <w:spacing w:after="120" w:line="240" w:lineRule="auto"/>
        <w:jc w:val="center"/>
        <w:rPr>
          <w:rFonts w:ascii="Cambria" w:hAnsi="Cambria"/>
          <w:b/>
          <w:bCs/>
          <w:color w:val="000000"/>
          <w:sz w:val="32"/>
          <w:szCs w:val="32"/>
          <w:lang w:val="ro-RO"/>
        </w:rPr>
      </w:pPr>
      <w:bookmarkStart w:id="1" w:name="_Hlk169805177"/>
      <w:r w:rsidRPr="0061339D">
        <w:rPr>
          <w:rFonts w:ascii="Cambria" w:hAnsi="Cambria"/>
          <w:b/>
          <w:bCs/>
          <w:color w:val="000000"/>
          <w:sz w:val="32"/>
          <w:szCs w:val="32"/>
          <w:lang w:val="ro-RO"/>
        </w:rPr>
        <w:t xml:space="preserve">POLITICA </w:t>
      </w:r>
    </w:p>
    <w:p w14:paraId="5396F28C" w14:textId="78D62BC0" w:rsidR="00E4372D" w:rsidRPr="0061339D" w:rsidRDefault="00E4372D" w:rsidP="002925F8">
      <w:pPr>
        <w:spacing w:after="120" w:line="240" w:lineRule="auto"/>
        <w:jc w:val="center"/>
        <w:rPr>
          <w:rFonts w:ascii="Cambria" w:hAnsi="Cambria"/>
          <w:b/>
          <w:bCs/>
          <w:color w:val="000000"/>
          <w:sz w:val="32"/>
          <w:szCs w:val="32"/>
          <w:lang w:val="ro-RO"/>
        </w:rPr>
      </w:pPr>
      <w:r w:rsidRPr="0061339D">
        <w:rPr>
          <w:rFonts w:ascii="Cambria" w:hAnsi="Cambria"/>
          <w:b/>
          <w:bCs/>
          <w:color w:val="000000"/>
          <w:sz w:val="32"/>
          <w:szCs w:val="32"/>
          <w:lang w:val="ro-RO"/>
        </w:rPr>
        <w:t xml:space="preserve"> </w:t>
      </w:r>
      <w:r w:rsidRPr="0061339D">
        <w:rPr>
          <w:rFonts w:ascii="Cambria" w:eastAsia="Cambria" w:hAnsi="Cambria" w:cs="Calibri Light"/>
          <w:b/>
          <w:sz w:val="24"/>
          <w:szCs w:val="24"/>
          <w:lang w:val="ro-RO"/>
        </w:rPr>
        <w:t xml:space="preserve"> </w:t>
      </w:r>
      <w:r w:rsidRPr="0061339D">
        <w:rPr>
          <w:rFonts w:ascii="Cambria" w:hAnsi="Cambria"/>
          <w:b/>
          <w:bCs/>
          <w:color w:val="000000"/>
          <w:sz w:val="32"/>
          <w:szCs w:val="32"/>
          <w:lang w:val="ro-RO"/>
        </w:rPr>
        <w:t xml:space="preserve">cu privire la activitatea </w:t>
      </w:r>
      <w:r w:rsidR="003C7F6F">
        <w:rPr>
          <w:rFonts w:ascii="Cambria" w:hAnsi="Cambria"/>
          <w:b/>
          <w:bCs/>
          <w:color w:val="000000"/>
          <w:sz w:val="32"/>
          <w:szCs w:val="32"/>
          <w:lang w:val="ro-RO"/>
        </w:rPr>
        <w:t>C</w:t>
      </w:r>
      <w:r w:rsidRPr="0061339D">
        <w:rPr>
          <w:rFonts w:ascii="Cambria" w:hAnsi="Cambria"/>
          <w:b/>
          <w:bCs/>
          <w:color w:val="000000"/>
          <w:sz w:val="32"/>
          <w:szCs w:val="32"/>
          <w:lang w:val="ro-RO"/>
        </w:rPr>
        <w:t xml:space="preserve">onsiliului de </w:t>
      </w:r>
      <w:r w:rsidR="003C7F6F">
        <w:rPr>
          <w:rFonts w:ascii="Cambria" w:hAnsi="Cambria"/>
          <w:b/>
          <w:bCs/>
          <w:color w:val="000000"/>
          <w:sz w:val="32"/>
          <w:szCs w:val="32"/>
          <w:lang w:val="ro-RO"/>
        </w:rPr>
        <w:t>A</w:t>
      </w:r>
      <w:r w:rsidRPr="0061339D">
        <w:rPr>
          <w:rFonts w:ascii="Cambria" w:hAnsi="Cambria"/>
          <w:b/>
          <w:bCs/>
          <w:color w:val="000000"/>
          <w:sz w:val="32"/>
          <w:szCs w:val="32"/>
          <w:lang w:val="ro-RO"/>
        </w:rPr>
        <w:t>dministrație</w:t>
      </w:r>
    </w:p>
    <w:p w14:paraId="2439D256" w14:textId="46B2DDFE" w:rsidR="001C7598" w:rsidRPr="0061339D" w:rsidRDefault="00E4372D" w:rsidP="002925F8">
      <w:pPr>
        <w:spacing w:after="120" w:line="240" w:lineRule="auto"/>
        <w:jc w:val="center"/>
        <w:rPr>
          <w:rFonts w:ascii="Cambria" w:hAnsi="Cambria"/>
          <w:b/>
          <w:bCs/>
          <w:color w:val="000000"/>
          <w:sz w:val="32"/>
          <w:szCs w:val="32"/>
          <w:lang w:val="ro-RO"/>
        </w:rPr>
      </w:pPr>
      <w:r w:rsidRPr="0061339D">
        <w:rPr>
          <w:rFonts w:ascii="Cambria" w:hAnsi="Cambria"/>
          <w:b/>
          <w:bCs/>
          <w:color w:val="000000"/>
          <w:sz w:val="32"/>
          <w:szCs w:val="32"/>
          <w:lang w:val="ro-RO"/>
        </w:rPr>
        <w:t xml:space="preserve">GAL </w:t>
      </w:r>
      <w:r w:rsidR="002925F8" w:rsidRPr="002925F8">
        <w:rPr>
          <w:rFonts w:ascii="Cambria" w:hAnsi="Cambria"/>
          <w:b/>
          <w:bCs/>
          <w:color w:val="000000"/>
          <w:sz w:val="32"/>
          <w:szCs w:val="32"/>
          <w:lang w:val="ro-RO"/>
        </w:rPr>
        <w:t>„33 de Vaduri”</w:t>
      </w:r>
    </w:p>
    <w:bookmarkEnd w:id="1"/>
    <w:p w14:paraId="283A58EE" w14:textId="5BCCB3C8" w:rsidR="00CE6A94" w:rsidRPr="0061339D" w:rsidRDefault="00CE6A94" w:rsidP="0061339D">
      <w:pPr>
        <w:spacing w:after="0" w:line="240" w:lineRule="auto"/>
        <w:jc w:val="center"/>
        <w:rPr>
          <w:rFonts w:ascii="Cambria" w:hAnsi="Cambria"/>
          <w:b/>
          <w:bCs/>
          <w:color w:val="000000"/>
          <w:sz w:val="24"/>
          <w:szCs w:val="24"/>
          <w:lang w:val="ro-RO"/>
        </w:rPr>
      </w:pPr>
    </w:p>
    <w:p w14:paraId="7B328F2E" w14:textId="7FDEC60D" w:rsidR="00CE6A94" w:rsidRPr="0061339D" w:rsidRDefault="00CE6A94" w:rsidP="0061339D">
      <w:pPr>
        <w:spacing w:after="0" w:line="240" w:lineRule="auto"/>
        <w:jc w:val="right"/>
        <w:rPr>
          <w:i/>
          <w:lang w:val="ro-RO" w:eastAsia="ro-RO"/>
        </w:rPr>
      </w:pPr>
    </w:p>
    <w:p w14:paraId="2060DB28" w14:textId="3EC45FE1" w:rsidR="00B938D6" w:rsidRPr="0061339D" w:rsidRDefault="00B938D6" w:rsidP="0061339D">
      <w:pPr>
        <w:spacing w:after="0" w:line="240" w:lineRule="auto"/>
        <w:jc w:val="right"/>
        <w:rPr>
          <w:i/>
          <w:lang w:val="ro-RO" w:eastAsia="ro-RO"/>
        </w:rPr>
      </w:pPr>
    </w:p>
    <w:p w14:paraId="0E9F061F" w14:textId="05BA7C67" w:rsidR="00B938D6" w:rsidRPr="0061339D" w:rsidRDefault="00B938D6" w:rsidP="0061339D">
      <w:pPr>
        <w:spacing w:after="0" w:line="240" w:lineRule="auto"/>
        <w:jc w:val="right"/>
        <w:rPr>
          <w:i/>
          <w:lang w:val="ro-RO" w:eastAsia="ro-RO"/>
        </w:rPr>
      </w:pPr>
    </w:p>
    <w:p w14:paraId="5E43242D" w14:textId="50CFCB5B" w:rsidR="00B938D6" w:rsidRPr="0061339D" w:rsidRDefault="00B938D6" w:rsidP="0061339D">
      <w:pPr>
        <w:spacing w:after="0" w:line="240" w:lineRule="auto"/>
        <w:jc w:val="right"/>
        <w:rPr>
          <w:i/>
          <w:lang w:val="ro-RO" w:eastAsia="ro-RO"/>
        </w:rPr>
      </w:pPr>
    </w:p>
    <w:p w14:paraId="4EB9494F" w14:textId="353E4114" w:rsidR="00B938D6" w:rsidRPr="0061339D" w:rsidRDefault="00B938D6" w:rsidP="0061339D">
      <w:pPr>
        <w:spacing w:after="0" w:line="240" w:lineRule="auto"/>
        <w:jc w:val="right"/>
        <w:rPr>
          <w:i/>
          <w:lang w:val="ro-RO" w:eastAsia="ro-RO"/>
        </w:rPr>
      </w:pPr>
    </w:p>
    <w:p w14:paraId="30536CE4" w14:textId="0B852B64" w:rsidR="00B938D6" w:rsidRPr="0061339D" w:rsidRDefault="00B938D6" w:rsidP="0061339D">
      <w:pPr>
        <w:spacing w:after="0" w:line="240" w:lineRule="auto"/>
        <w:jc w:val="right"/>
        <w:rPr>
          <w:i/>
          <w:lang w:val="ro-RO" w:eastAsia="ro-RO"/>
        </w:rPr>
      </w:pPr>
    </w:p>
    <w:p w14:paraId="0EDE5686" w14:textId="02AA1931" w:rsidR="00B938D6" w:rsidRPr="0061339D" w:rsidRDefault="00B938D6" w:rsidP="0061339D">
      <w:pPr>
        <w:spacing w:after="0" w:line="240" w:lineRule="auto"/>
        <w:jc w:val="right"/>
        <w:rPr>
          <w:i/>
          <w:lang w:val="ro-RO" w:eastAsia="ro-RO"/>
        </w:rPr>
      </w:pPr>
    </w:p>
    <w:p w14:paraId="52951D5A" w14:textId="38F823A4" w:rsidR="00B938D6" w:rsidRPr="0061339D" w:rsidRDefault="00B938D6" w:rsidP="0061339D">
      <w:pPr>
        <w:spacing w:after="0" w:line="240" w:lineRule="auto"/>
        <w:jc w:val="right"/>
        <w:rPr>
          <w:i/>
          <w:lang w:val="ro-RO" w:eastAsia="ro-RO"/>
        </w:rPr>
      </w:pPr>
    </w:p>
    <w:p w14:paraId="227C0EFD" w14:textId="0C57D389" w:rsidR="00C44510" w:rsidRPr="0061339D" w:rsidRDefault="00C44510" w:rsidP="0061339D">
      <w:pPr>
        <w:spacing w:after="0" w:line="240" w:lineRule="auto"/>
        <w:jc w:val="right"/>
        <w:rPr>
          <w:i/>
          <w:lang w:val="ro-RO" w:eastAsia="ro-RO"/>
        </w:rPr>
      </w:pPr>
    </w:p>
    <w:p w14:paraId="205AD728" w14:textId="57FCEFB3" w:rsidR="00C44510" w:rsidRPr="0061339D" w:rsidRDefault="00C44510" w:rsidP="0061339D">
      <w:pPr>
        <w:spacing w:after="0" w:line="240" w:lineRule="auto"/>
        <w:jc w:val="right"/>
        <w:rPr>
          <w:i/>
          <w:lang w:val="ro-RO" w:eastAsia="ro-RO"/>
        </w:rPr>
      </w:pPr>
    </w:p>
    <w:p w14:paraId="1D847B86" w14:textId="7E8380D1" w:rsidR="00C44510" w:rsidRPr="0061339D" w:rsidRDefault="00C44510" w:rsidP="0061339D">
      <w:pPr>
        <w:spacing w:after="0" w:line="240" w:lineRule="auto"/>
        <w:jc w:val="right"/>
        <w:rPr>
          <w:i/>
          <w:lang w:val="ro-RO" w:eastAsia="ro-RO"/>
        </w:rPr>
      </w:pPr>
    </w:p>
    <w:p w14:paraId="15F1DA86" w14:textId="7A58FF3F" w:rsidR="00C44510" w:rsidRPr="0061339D" w:rsidRDefault="00C44510" w:rsidP="0061339D">
      <w:pPr>
        <w:spacing w:after="0" w:line="240" w:lineRule="auto"/>
        <w:jc w:val="right"/>
        <w:rPr>
          <w:i/>
          <w:lang w:val="ro-RO" w:eastAsia="ro-RO"/>
        </w:rPr>
      </w:pPr>
    </w:p>
    <w:p w14:paraId="43451969" w14:textId="4CEC9EFF" w:rsidR="00C44510" w:rsidRPr="0061339D" w:rsidRDefault="00C44510" w:rsidP="0061339D">
      <w:pPr>
        <w:spacing w:after="0" w:line="240" w:lineRule="auto"/>
        <w:jc w:val="right"/>
        <w:rPr>
          <w:i/>
          <w:lang w:val="ro-RO" w:eastAsia="ro-RO"/>
        </w:rPr>
      </w:pPr>
    </w:p>
    <w:p w14:paraId="54FB89F2" w14:textId="50E7E0E1" w:rsidR="00760D99" w:rsidRDefault="00760D99" w:rsidP="0061339D">
      <w:pPr>
        <w:spacing w:after="0" w:line="240" w:lineRule="auto"/>
        <w:jc w:val="right"/>
        <w:rPr>
          <w:i/>
          <w:lang w:val="ro-RO" w:eastAsia="ro-RO"/>
        </w:rPr>
      </w:pPr>
    </w:p>
    <w:p w14:paraId="6AAAFB04" w14:textId="77777777" w:rsidR="00760D99" w:rsidRPr="0061339D" w:rsidRDefault="00760D99" w:rsidP="0061339D">
      <w:pPr>
        <w:spacing w:after="0" w:line="240" w:lineRule="auto"/>
        <w:jc w:val="right"/>
        <w:rPr>
          <w:i/>
          <w:lang w:val="ro-RO" w:eastAsia="ro-RO"/>
        </w:rPr>
      </w:pPr>
    </w:p>
    <w:p w14:paraId="33629D6B" w14:textId="5A2C6C12" w:rsidR="007332C9" w:rsidRDefault="007332C9" w:rsidP="0061339D">
      <w:pPr>
        <w:spacing w:after="0" w:line="240" w:lineRule="auto"/>
        <w:jc w:val="right"/>
        <w:rPr>
          <w:i/>
          <w:lang w:val="ro-RO" w:eastAsia="ro-RO"/>
        </w:rPr>
      </w:pPr>
    </w:p>
    <w:p w14:paraId="753ACB4C" w14:textId="6B961DDD" w:rsidR="00CF258D" w:rsidRDefault="00CF258D" w:rsidP="0061339D">
      <w:pPr>
        <w:spacing w:after="0" w:line="240" w:lineRule="auto"/>
        <w:jc w:val="right"/>
        <w:rPr>
          <w:i/>
          <w:lang w:val="ro-RO" w:eastAsia="ro-RO"/>
        </w:rPr>
      </w:pPr>
    </w:p>
    <w:p w14:paraId="79049FD7" w14:textId="41750559" w:rsidR="00CF258D" w:rsidRDefault="00CF258D" w:rsidP="0061339D">
      <w:pPr>
        <w:spacing w:after="0" w:line="240" w:lineRule="auto"/>
        <w:jc w:val="right"/>
        <w:rPr>
          <w:i/>
          <w:lang w:val="ro-RO" w:eastAsia="ro-RO"/>
        </w:rPr>
      </w:pPr>
    </w:p>
    <w:p w14:paraId="415B061E" w14:textId="77777777" w:rsidR="00CF258D" w:rsidRPr="0061339D" w:rsidRDefault="00CF258D" w:rsidP="0061339D">
      <w:pPr>
        <w:spacing w:after="0" w:line="240" w:lineRule="auto"/>
        <w:jc w:val="right"/>
        <w:rPr>
          <w:i/>
          <w:lang w:val="ro-RO" w:eastAsia="ro-RO"/>
        </w:rPr>
      </w:pPr>
    </w:p>
    <w:p w14:paraId="1C6066B5" w14:textId="77777777" w:rsidR="00B938D6" w:rsidRPr="0061339D" w:rsidRDefault="00B938D6" w:rsidP="0061339D">
      <w:pPr>
        <w:spacing w:after="0" w:line="240" w:lineRule="auto"/>
        <w:jc w:val="right"/>
        <w:rPr>
          <w:i/>
          <w:lang w:val="ro-RO" w:eastAsia="ro-RO"/>
        </w:rPr>
      </w:pPr>
    </w:p>
    <w:p w14:paraId="17A7FD13" w14:textId="2B1E597B" w:rsidR="007332C9" w:rsidRDefault="00CE6A94" w:rsidP="0061339D">
      <w:pPr>
        <w:spacing w:after="0" w:line="240" w:lineRule="auto"/>
        <w:jc w:val="center"/>
        <w:rPr>
          <w:rFonts w:asciiTheme="majorHAnsi" w:hAnsiTheme="majorHAnsi"/>
          <w:i/>
          <w:lang w:val="ro-RO" w:eastAsia="ro-RO"/>
        </w:rPr>
      </w:pPr>
      <w:r w:rsidRPr="0061339D">
        <w:rPr>
          <w:rFonts w:asciiTheme="majorHAnsi" w:hAnsiTheme="majorHAnsi"/>
          <w:i/>
          <w:lang w:val="ro-RO" w:eastAsia="ro-RO"/>
        </w:rPr>
        <w:t>or. Ocnița, a.2022</w:t>
      </w:r>
    </w:p>
    <w:p w14:paraId="465B931C" w14:textId="42276154" w:rsidR="00CF258D" w:rsidRDefault="00CF258D" w:rsidP="0061339D">
      <w:pPr>
        <w:spacing w:after="0" w:line="240" w:lineRule="auto"/>
        <w:jc w:val="center"/>
        <w:rPr>
          <w:rFonts w:asciiTheme="majorHAnsi" w:hAnsiTheme="majorHAnsi"/>
          <w:i/>
          <w:lang w:val="ro-RO" w:eastAsia="ro-RO"/>
        </w:rPr>
      </w:pPr>
    </w:p>
    <w:p w14:paraId="7BCDAA47" w14:textId="1C0A7309" w:rsidR="00CF258D" w:rsidRDefault="00CF258D" w:rsidP="0061339D">
      <w:pPr>
        <w:spacing w:after="0" w:line="240" w:lineRule="auto"/>
        <w:jc w:val="center"/>
        <w:rPr>
          <w:rFonts w:asciiTheme="majorHAnsi" w:hAnsiTheme="majorHAnsi"/>
          <w:i/>
          <w:lang w:val="ro-RO" w:eastAsia="ro-RO"/>
        </w:rPr>
      </w:pPr>
    </w:p>
    <w:p w14:paraId="57EBE2E1" w14:textId="0F6BBDF0" w:rsidR="00CF258D" w:rsidRDefault="00CF258D" w:rsidP="0061339D">
      <w:pPr>
        <w:spacing w:after="0" w:line="240" w:lineRule="auto"/>
        <w:jc w:val="center"/>
        <w:rPr>
          <w:rFonts w:asciiTheme="majorHAnsi" w:hAnsiTheme="majorHAnsi"/>
          <w:i/>
          <w:lang w:val="ro-RO" w:eastAsia="ro-RO"/>
        </w:rPr>
      </w:pPr>
    </w:p>
    <w:p w14:paraId="33625EC1" w14:textId="1A4F2C6A" w:rsidR="00CF258D" w:rsidRDefault="00CF258D" w:rsidP="0061339D">
      <w:pPr>
        <w:spacing w:after="0" w:line="240" w:lineRule="auto"/>
        <w:jc w:val="center"/>
        <w:rPr>
          <w:rFonts w:asciiTheme="majorHAnsi" w:hAnsiTheme="majorHAnsi"/>
          <w:i/>
          <w:lang w:val="ro-RO" w:eastAsia="ro-RO"/>
        </w:rPr>
      </w:pPr>
    </w:p>
    <w:p w14:paraId="6A67B173" w14:textId="1943A759" w:rsidR="00CF258D" w:rsidRDefault="00CF258D" w:rsidP="0061339D">
      <w:pPr>
        <w:spacing w:after="0" w:line="240" w:lineRule="auto"/>
        <w:jc w:val="center"/>
        <w:rPr>
          <w:rFonts w:asciiTheme="majorHAnsi" w:hAnsiTheme="majorHAnsi"/>
          <w:i/>
          <w:lang w:val="ro-RO" w:eastAsia="ro-RO"/>
        </w:rPr>
      </w:pPr>
    </w:p>
    <w:p w14:paraId="5377D27A" w14:textId="77777777" w:rsidR="00746265" w:rsidRDefault="00746265" w:rsidP="0061339D">
      <w:pPr>
        <w:spacing w:after="0" w:line="240" w:lineRule="auto"/>
        <w:jc w:val="center"/>
        <w:rPr>
          <w:rFonts w:asciiTheme="majorHAnsi" w:hAnsiTheme="majorHAnsi"/>
          <w:i/>
          <w:lang w:val="ro-RO" w:eastAsia="ro-RO"/>
        </w:rPr>
      </w:pPr>
    </w:p>
    <w:p w14:paraId="1A76F1D0" w14:textId="60278AAF" w:rsidR="00CF258D" w:rsidRDefault="00CF258D" w:rsidP="0061339D">
      <w:pPr>
        <w:spacing w:after="0" w:line="240" w:lineRule="auto"/>
        <w:jc w:val="center"/>
        <w:rPr>
          <w:rFonts w:asciiTheme="majorHAnsi" w:hAnsiTheme="majorHAnsi"/>
          <w:i/>
          <w:lang w:val="ro-RO" w:eastAsia="ro-RO"/>
        </w:rPr>
      </w:pPr>
    </w:p>
    <w:p w14:paraId="68003869" w14:textId="6B80F001" w:rsidR="00CF258D" w:rsidRDefault="00CF258D" w:rsidP="0061339D">
      <w:pPr>
        <w:spacing w:after="0" w:line="240" w:lineRule="auto"/>
        <w:jc w:val="center"/>
        <w:rPr>
          <w:rFonts w:asciiTheme="majorHAnsi" w:hAnsiTheme="majorHAnsi"/>
          <w:i/>
          <w:lang w:val="ro-RO" w:eastAsia="ro-RO"/>
        </w:rPr>
      </w:pPr>
    </w:p>
    <w:p w14:paraId="4C844ABA" w14:textId="0A339EDC" w:rsidR="00CF258D" w:rsidRDefault="00CF258D" w:rsidP="0061339D">
      <w:pPr>
        <w:spacing w:after="0" w:line="240" w:lineRule="auto"/>
        <w:jc w:val="center"/>
        <w:rPr>
          <w:rFonts w:asciiTheme="majorHAnsi" w:hAnsiTheme="majorHAnsi"/>
          <w:i/>
          <w:lang w:val="ro-RO" w:eastAsia="ro-RO"/>
        </w:rPr>
      </w:pPr>
    </w:p>
    <w:p w14:paraId="796216DD" w14:textId="43141E49" w:rsidR="00CF258D" w:rsidRDefault="00CF258D" w:rsidP="0061339D">
      <w:pPr>
        <w:spacing w:after="0" w:line="240" w:lineRule="auto"/>
        <w:jc w:val="center"/>
        <w:rPr>
          <w:rFonts w:asciiTheme="majorHAnsi" w:hAnsiTheme="majorHAnsi"/>
          <w:i/>
          <w:lang w:val="ro-RO" w:eastAsia="ro-RO"/>
        </w:rPr>
      </w:pPr>
    </w:p>
    <w:p w14:paraId="75DAB60D" w14:textId="62870143" w:rsidR="00CF258D" w:rsidRDefault="00CF258D" w:rsidP="0061339D">
      <w:pPr>
        <w:spacing w:after="0" w:line="240" w:lineRule="auto"/>
        <w:jc w:val="center"/>
        <w:rPr>
          <w:rFonts w:asciiTheme="majorHAnsi" w:hAnsiTheme="majorHAnsi"/>
          <w:i/>
          <w:lang w:val="ro-RO" w:eastAsia="ro-RO"/>
        </w:rPr>
      </w:pPr>
    </w:p>
    <w:p w14:paraId="704860F2" w14:textId="23BC1C8D" w:rsidR="00CF258D" w:rsidRDefault="00CF258D" w:rsidP="0061339D">
      <w:pPr>
        <w:spacing w:after="0" w:line="240" w:lineRule="auto"/>
        <w:jc w:val="center"/>
        <w:rPr>
          <w:rFonts w:asciiTheme="majorHAnsi" w:hAnsiTheme="majorHAnsi"/>
          <w:i/>
          <w:lang w:val="ro-RO" w:eastAsia="ro-RO"/>
        </w:rPr>
      </w:pPr>
    </w:p>
    <w:sdt>
      <w:sdtPr>
        <w:rPr>
          <w:rFonts w:ascii="Calibri" w:eastAsia="Calibri" w:hAnsi="Calibri" w:cs="Times New Roman"/>
          <w:color w:val="auto"/>
          <w:sz w:val="22"/>
          <w:szCs w:val="22"/>
          <w:lang w:val="ru-RU" w:eastAsia="en-US"/>
        </w:rPr>
        <w:id w:val="647867448"/>
        <w:docPartObj>
          <w:docPartGallery w:val="Table of Contents"/>
          <w:docPartUnique/>
        </w:docPartObj>
      </w:sdtPr>
      <w:sdtEndPr>
        <w:rPr>
          <w:b/>
          <w:bCs/>
        </w:rPr>
      </w:sdtEndPr>
      <w:sdtContent>
        <w:p w14:paraId="78CD9DD5" w14:textId="0D6C6AEE" w:rsidR="00CF258D" w:rsidRPr="004B7EC0" w:rsidRDefault="00CF258D" w:rsidP="004B7EC0">
          <w:pPr>
            <w:pStyle w:val="af4"/>
            <w:spacing w:after="240"/>
            <w:rPr>
              <w:sz w:val="40"/>
              <w:szCs w:val="40"/>
            </w:rPr>
          </w:pPr>
          <w:r w:rsidRPr="004B7EC0">
            <w:rPr>
              <w:sz w:val="40"/>
              <w:szCs w:val="40"/>
            </w:rPr>
            <w:t>Cuprins</w:t>
          </w:r>
        </w:p>
        <w:p w14:paraId="0390DC21" w14:textId="12FD45EA" w:rsidR="004B7EC0" w:rsidRPr="00963BFE" w:rsidRDefault="00CF258D" w:rsidP="00963BFE">
          <w:pPr>
            <w:pStyle w:val="11"/>
          </w:pPr>
          <w:r w:rsidRPr="004B7EC0">
            <w:fldChar w:fldCharType="begin"/>
          </w:r>
          <w:r w:rsidRPr="004B7EC0">
            <w:instrText xml:space="preserve"> TOC \o "1-3" \h \z \u </w:instrText>
          </w:r>
          <w:r w:rsidRPr="004B7EC0">
            <w:fldChar w:fldCharType="separate"/>
          </w:r>
          <w:hyperlink w:anchor="_Toc169550044" w:history="1">
            <w:r w:rsidR="004B7EC0" w:rsidRPr="00963BFE">
              <w:rPr>
                <w:rStyle w:val="ad"/>
              </w:rPr>
              <w:t>CAPITOLUL I. Dispoziții generale</w:t>
            </w:r>
            <w:r w:rsidR="004B7EC0" w:rsidRPr="00963BFE">
              <w:rPr>
                <w:webHidden/>
              </w:rPr>
              <w:tab/>
            </w:r>
            <w:r w:rsidR="004B7EC0" w:rsidRPr="00963BFE">
              <w:rPr>
                <w:webHidden/>
              </w:rPr>
              <w:fldChar w:fldCharType="begin"/>
            </w:r>
            <w:r w:rsidR="004B7EC0" w:rsidRPr="00963BFE">
              <w:rPr>
                <w:webHidden/>
              </w:rPr>
              <w:instrText xml:space="preserve"> PAGEREF _Toc169550044 \h </w:instrText>
            </w:r>
            <w:r w:rsidR="004B7EC0" w:rsidRPr="00963BFE">
              <w:rPr>
                <w:webHidden/>
              </w:rPr>
            </w:r>
            <w:r w:rsidR="004B7EC0" w:rsidRPr="00963BFE">
              <w:rPr>
                <w:webHidden/>
              </w:rPr>
              <w:fldChar w:fldCharType="separate"/>
            </w:r>
            <w:r w:rsidR="00F47457">
              <w:rPr>
                <w:webHidden/>
              </w:rPr>
              <w:t>3</w:t>
            </w:r>
            <w:r w:rsidR="004B7EC0" w:rsidRPr="00963BFE">
              <w:rPr>
                <w:webHidden/>
              </w:rPr>
              <w:fldChar w:fldCharType="end"/>
            </w:r>
          </w:hyperlink>
        </w:p>
        <w:p w14:paraId="67599CDA" w14:textId="2E8ED354" w:rsidR="004B7EC0" w:rsidRPr="00963BFE" w:rsidRDefault="004B7EC0" w:rsidP="00963BFE">
          <w:pPr>
            <w:pStyle w:val="11"/>
          </w:pPr>
          <w:hyperlink w:anchor="_Toc169550045" w:history="1">
            <w:r w:rsidRPr="00963BFE">
              <w:rPr>
                <w:rStyle w:val="ad"/>
              </w:rPr>
              <w:t>CAPITOLUL II. Componența și funcționarea Consiliului de Administrație</w:t>
            </w:r>
            <w:r w:rsidRPr="00963BFE">
              <w:rPr>
                <w:webHidden/>
              </w:rPr>
              <w:tab/>
            </w:r>
            <w:r w:rsidRPr="00963BFE">
              <w:rPr>
                <w:webHidden/>
              </w:rPr>
              <w:fldChar w:fldCharType="begin"/>
            </w:r>
            <w:r w:rsidRPr="00963BFE">
              <w:rPr>
                <w:webHidden/>
              </w:rPr>
              <w:instrText xml:space="preserve"> PAGEREF _Toc169550045 \h </w:instrText>
            </w:r>
            <w:r w:rsidRPr="00963BFE">
              <w:rPr>
                <w:webHidden/>
              </w:rPr>
            </w:r>
            <w:r w:rsidRPr="00963BFE">
              <w:rPr>
                <w:webHidden/>
              </w:rPr>
              <w:fldChar w:fldCharType="separate"/>
            </w:r>
            <w:r w:rsidR="00F47457">
              <w:rPr>
                <w:webHidden/>
              </w:rPr>
              <w:t>3</w:t>
            </w:r>
            <w:r w:rsidRPr="00963BFE">
              <w:rPr>
                <w:webHidden/>
              </w:rPr>
              <w:fldChar w:fldCharType="end"/>
            </w:r>
          </w:hyperlink>
        </w:p>
        <w:p w14:paraId="73E3573C" w14:textId="25D1BC05" w:rsidR="004B7EC0" w:rsidRPr="00963BFE" w:rsidRDefault="004B7EC0" w:rsidP="00963BFE">
          <w:pPr>
            <w:pStyle w:val="11"/>
          </w:pPr>
          <w:hyperlink w:anchor="_Toc169550046" w:history="1">
            <w:r w:rsidRPr="00963BFE">
              <w:rPr>
                <w:rStyle w:val="ad"/>
              </w:rPr>
              <w:t>CAPITOLUL III. Dispoziții finale</w:t>
            </w:r>
            <w:r w:rsidRPr="00963BFE">
              <w:rPr>
                <w:webHidden/>
              </w:rPr>
              <w:tab/>
            </w:r>
            <w:r w:rsidRPr="00963BFE">
              <w:rPr>
                <w:webHidden/>
              </w:rPr>
              <w:fldChar w:fldCharType="begin"/>
            </w:r>
            <w:r w:rsidRPr="00963BFE">
              <w:rPr>
                <w:webHidden/>
              </w:rPr>
              <w:instrText xml:space="preserve"> PAGEREF _Toc169550046 \h </w:instrText>
            </w:r>
            <w:r w:rsidRPr="00963BFE">
              <w:rPr>
                <w:webHidden/>
              </w:rPr>
            </w:r>
            <w:r w:rsidRPr="00963BFE">
              <w:rPr>
                <w:webHidden/>
              </w:rPr>
              <w:fldChar w:fldCharType="separate"/>
            </w:r>
            <w:r w:rsidR="00F47457">
              <w:rPr>
                <w:webHidden/>
              </w:rPr>
              <w:t>7</w:t>
            </w:r>
            <w:r w:rsidRPr="00963BFE">
              <w:rPr>
                <w:webHidden/>
              </w:rPr>
              <w:fldChar w:fldCharType="end"/>
            </w:r>
          </w:hyperlink>
        </w:p>
        <w:p w14:paraId="739699F8" w14:textId="3CA2051D" w:rsidR="004B7EC0" w:rsidRPr="00963BFE" w:rsidRDefault="004B7EC0" w:rsidP="00963BFE">
          <w:pPr>
            <w:pStyle w:val="11"/>
          </w:pPr>
          <w:hyperlink w:anchor="_Toc169550047" w:history="1">
            <w:r w:rsidRPr="00963BFE">
              <w:rPr>
                <w:rStyle w:val="ad"/>
              </w:rPr>
              <w:t>ANEXE LA POLITICĂ</w:t>
            </w:r>
            <w:r w:rsidRPr="00963BFE">
              <w:rPr>
                <w:webHidden/>
              </w:rPr>
              <w:tab/>
            </w:r>
            <w:r w:rsidRPr="00963BFE">
              <w:rPr>
                <w:webHidden/>
              </w:rPr>
              <w:fldChar w:fldCharType="begin"/>
            </w:r>
            <w:r w:rsidRPr="00963BFE">
              <w:rPr>
                <w:webHidden/>
              </w:rPr>
              <w:instrText xml:space="preserve"> PAGEREF _Toc169550047 \h </w:instrText>
            </w:r>
            <w:r w:rsidRPr="00963BFE">
              <w:rPr>
                <w:webHidden/>
              </w:rPr>
            </w:r>
            <w:r w:rsidRPr="00963BFE">
              <w:rPr>
                <w:webHidden/>
              </w:rPr>
              <w:fldChar w:fldCharType="separate"/>
            </w:r>
            <w:r w:rsidR="00F47457">
              <w:rPr>
                <w:webHidden/>
              </w:rPr>
              <w:t>8</w:t>
            </w:r>
            <w:r w:rsidRPr="00963BFE">
              <w:rPr>
                <w:webHidden/>
              </w:rPr>
              <w:fldChar w:fldCharType="end"/>
            </w:r>
          </w:hyperlink>
        </w:p>
        <w:p w14:paraId="739DC4FD" w14:textId="73B87402" w:rsidR="004B7EC0" w:rsidRPr="00963BFE" w:rsidRDefault="004B7EC0" w:rsidP="004B7EC0">
          <w:pPr>
            <w:pStyle w:val="2"/>
            <w:tabs>
              <w:tab w:val="right" w:leader="dot" w:pos="9344"/>
            </w:tabs>
            <w:spacing w:after="240"/>
            <w:rPr>
              <w:rFonts w:asciiTheme="majorHAnsi" w:hAnsiTheme="majorHAnsi"/>
              <w:i/>
              <w:iCs/>
              <w:noProof/>
              <w:sz w:val="24"/>
              <w:szCs w:val="24"/>
            </w:rPr>
          </w:pPr>
          <w:hyperlink w:anchor="_Toc169550048" w:history="1">
            <w:r w:rsidRPr="00963BFE">
              <w:rPr>
                <w:rStyle w:val="ad"/>
                <w:rFonts w:asciiTheme="majorHAnsi" w:hAnsiTheme="majorHAnsi" w:cs="Calibri Light"/>
                <w:i/>
                <w:iCs/>
                <w:noProof/>
                <w:sz w:val="24"/>
                <w:szCs w:val="24"/>
                <w:lang w:val="ro-RO"/>
              </w:rPr>
              <w:t>Anexa nr. 1</w:t>
            </w:r>
            <w:r w:rsidRPr="00963BFE">
              <w:rPr>
                <w:rFonts w:asciiTheme="majorHAnsi" w:hAnsiTheme="majorHAnsi"/>
                <w:i/>
                <w:iCs/>
                <w:noProof/>
                <w:webHidden/>
                <w:sz w:val="24"/>
                <w:szCs w:val="24"/>
              </w:rPr>
              <w:tab/>
            </w:r>
            <w:r w:rsidRPr="00963BFE">
              <w:rPr>
                <w:rFonts w:asciiTheme="majorHAnsi" w:hAnsiTheme="majorHAnsi"/>
                <w:i/>
                <w:iCs/>
                <w:noProof/>
                <w:webHidden/>
                <w:sz w:val="24"/>
                <w:szCs w:val="24"/>
              </w:rPr>
              <w:fldChar w:fldCharType="begin"/>
            </w:r>
            <w:r w:rsidRPr="00963BFE">
              <w:rPr>
                <w:rFonts w:asciiTheme="majorHAnsi" w:hAnsiTheme="majorHAnsi"/>
                <w:i/>
                <w:iCs/>
                <w:noProof/>
                <w:webHidden/>
                <w:sz w:val="24"/>
                <w:szCs w:val="24"/>
              </w:rPr>
              <w:instrText xml:space="preserve"> PAGEREF _Toc169550048 \h </w:instrText>
            </w:r>
            <w:r w:rsidRPr="00963BFE">
              <w:rPr>
                <w:rFonts w:asciiTheme="majorHAnsi" w:hAnsiTheme="majorHAnsi"/>
                <w:i/>
                <w:iCs/>
                <w:noProof/>
                <w:webHidden/>
                <w:sz w:val="24"/>
                <w:szCs w:val="24"/>
              </w:rPr>
            </w:r>
            <w:r w:rsidRPr="00963BFE">
              <w:rPr>
                <w:rFonts w:asciiTheme="majorHAnsi" w:hAnsiTheme="majorHAnsi"/>
                <w:i/>
                <w:iCs/>
                <w:noProof/>
                <w:webHidden/>
                <w:sz w:val="24"/>
                <w:szCs w:val="24"/>
              </w:rPr>
              <w:fldChar w:fldCharType="separate"/>
            </w:r>
            <w:r w:rsidR="00F47457">
              <w:rPr>
                <w:rFonts w:asciiTheme="majorHAnsi" w:hAnsiTheme="majorHAnsi"/>
                <w:i/>
                <w:iCs/>
                <w:noProof/>
                <w:webHidden/>
                <w:sz w:val="24"/>
                <w:szCs w:val="24"/>
              </w:rPr>
              <w:t>8</w:t>
            </w:r>
            <w:r w:rsidRPr="00963BFE">
              <w:rPr>
                <w:rFonts w:asciiTheme="majorHAnsi" w:hAnsiTheme="majorHAnsi"/>
                <w:i/>
                <w:iCs/>
                <w:noProof/>
                <w:webHidden/>
                <w:sz w:val="24"/>
                <w:szCs w:val="24"/>
              </w:rPr>
              <w:fldChar w:fldCharType="end"/>
            </w:r>
          </w:hyperlink>
        </w:p>
        <w:p w14:paraId="069B0E88" w14:textId="7A885173" w:rsidR="004B7EC0" w:rsidRPr="00963BFE" w:rsidRDefault="004B7EC0" w:rsidP="004B7EC0">
          <w:pPr>
            <w:pStyle w:val="2"/>
            <w:tabs>
              <w:tab w:val="right" w:leader="dot" w:pos="9344"/>
            </w:tabs>
            <w:spacing w:after="240"/>
            <w:rPr>
              <w:rFonts w:asciiTheme="majorHAnsi" w:hAnsiTheme="majorHAnsi"/>
              <w:i/>
              <w:iCs/>
              <w:noProof/>
              <w:sz w:val="24"/>
              <w:szCs w:val="24"/>
            </w:rPr>
          </w:pPr>
          <w:hyperlink w:anchor="_Toc169550049" w:history="1">
            <w:r w:rsidRPr="00963BFE">
              <w:rPr>
                <w:rStyle w:val="ad"/>
                <w:rFonts w:asciiTheme="majorHAnsi" w:hAnsiTheme="majorHAnsi" w:cs="Calibri Light"/>
                <w:i/>
                <w:iCs/>
                <w:noProof/>
                <w:sz w:val="24"/>
                <w:szCs w:val="24"/>
                <w:lang w:val="ro-RO"/>
              </w:rPr>
              <w:t>Anexa nr. 2</w:t>
            </w:r>
            <w:r w:rsidRPr="00963BFE">
              <w:rPr>
                <w:rFonts w:asciiTheme="majorHAnsi" w:hAnsiTheme="majorHAnsi"/>
                <w:i/>
                <w:iCs/>
                <w:noProof/>
                <w:webHidden/>
                <w:sz w:val="24"/>
                <w:szCs w:val="24"/>
              </w:rPr>
              <w:tab/>
            </w:r>
            <w:r w:rsidRPr="00963BFE">
              <w:rPr>
                <w:rFonts w:asciiTheme="majorHAnsi" w:hAnsiTheme="majorHAnsi"/>
                <w:i/>
                <w:iCs/>
                <w:noProof/>
                <w:webHidden/>
                <w:sz w:val="24"/>
                <w:szCs w:val="24"/>
              </w:rPr>
              <w:fldChar w:fldCharType="begin"/>
            </w:r>
            <w:r w:rsidRPr="00963BFE">
              <w:rPr>
                <w:rFonts w:asciiTheme="majorHAnsi" w:hAnsiTheme="majorHAnsi"/>
                <w:i/>
                <w:iCs/>
                <w:noProof/>
                <w:webHidden/>
                <w:sz w:val="24"/>
                <w:szCs w:val="24"/>
              </w:rPr>
              <w:instrText xml:space="preserve"> PAGEREF _Toc169550049 \h </w:instrText>
            </w:r>
            <w:r w:rsidRPr="00963BFE">
              <w:rPr>
                <w:rFonts w:asciiTheme="majorHAnsi" w:hAnsiTheme="majorHAnsi"/>
                <w:i/>
                <w:iCs/>
                <w:noProof/>
                <w:webHidden/>
                <w:sz w:val="24"/>
                <w:szCs w:val="24"/>
              </w:rPr>
            </w:r>
            <w:r w:rsidRPr="00963BFE">
              <w:rPr>
                <w:rFonts w:asciiTheme="majorHAnsi" w:hAnsiTheme="majorHAnsi"/>
                <w:i/>
                <w:iCs/>
                <w:noProof/>
                <w:webHidden/>
                <w:sz w:val="24"/>
                <w:szCs w:val="24"/>
              </w:rPr>
              <w:fldChar w:fldCharType="separate"/>
            </w:r>
            <w:r w:rsidR="00F47457">
              <w:rPr>
                <w:rFonts w:asciiTheme="majorHAnsi" w:hAnsiTheme="majorHAnsi"/>
                <w:i/>
                <w:iCs/>
                <w:noProof/>
                <w:webHidden/>
                <w:sz w:val="24"/>
                <w:szCs w:val="24"/>
              </w:rPr>
              <w:t>9</w:t>
            </w:r>
            <w:r w:rsidRPr="00963BFE">
              <w:rPr>
                <w:rFonts w:asciiTheme="majorHAnsi" w:hAnsiTheme="majorHAnsi"/>
                <w:i/>
                <w:iCs/>
                <w:noProof/>
                <w:webHidden/>
                <w:sz w:val="24"/>
                <w:szCs w:val="24"/>
              </w:rPr>
              <w:fldChar w:fldCharType="end"/>
            </w:r>
          </w:hyperlink>
        </w:p>
        <w:p w14:paraId="032CFDA7" w14:textId="05892B30" w:rsidR="00CF258D" w:rsidRDefault="00CF258D" w:rsidP="004B7EC0">
          <w:pPr>
            <w:spacing w:after="240"/>
          </w:pPr>
          <w:r w:rsidRPr="004B7EC0">
            <w:rPr>
              <w:rFonts w:asciiTheme="majorHAnsi" w:hAnsiTheme="majorHAnsi"/>
              <w:b/>
              <w:bCs/>
              <w:sz w:val="24"/>
              <w:szCs w:val="24"/>
            </w:rPr>
            <w:fldChar w:fldCharType="end"/>
          </w:r>
        </w:p>
      </w:sdtContent>
    </w:sdt>
    <w:p w14:paraId="02A011C9" w14:textId="51D70736" w:rsidR="00CF258D" w:rsidRPr="00CF258D" w:rsidRDefault="00CF258D" w:rsidP="0061339D">
      <w:pPr>
        <w:spacing w:after="0" w:line="240" w:lineRule="auto"/>
        <w:jc w:val="center"/>
        <w:rPr>
          <w:rFonts w:asciiTheme="majorHAnsi" w:hAnsiTheme="majorHAnsi"/>
          <w:i/>
          <w:lang w:eastAsia="ro-RO"/>
        </w:rPr>
      </w:pPr>
    </w:p>
    <w:p w14:paraId="413C8F7E" w14:textId="4B599C54" w:rsidR="00CF258D" w:rsidRDefault="00CF258D" w:rsidP="0061339D">
      <w:pPr>
        <w:spacing w:after="0" w:line="240" w:lineRule="auto"/>
        <w:jc w:val="center"/>
        <w:rPr>
          <w:rFonts w:asciiTheme="majorHAnsi" w:hAnsiTheme="majorHAnsi"/>
          <w:i/>
          <w:lang w:val="ro-RO" w:eastAsia="ro-RO"/>
        </w:rPr>
      </w:pPr>
    </w:p>
    <w:p w14:paraId="47CF2E43" w14:textId="722EA1D2" w:rsidR="00CF258D" w:rsidRDefault="00CF258D" w:rsidP="0061339D">
      <w:pPr>
        <w:spacing w:after="0" w:line="240" w:lineRule="auto"/>
        <w:jc w:val="center"/>
        <w:rPr>
          <w:rFonts w:asciiTheme="majorHAnsi" w:hAnsiTheme="majorHAnsi"/>
          <w:i/>
          <w:lang w:val="ro-RO" w:eastAsia="ro-RO"/>
        </w:rPr>
      </w:pPr>
    </w:p>
    <w:p w14:paraId="0202DB32" w14:textId="429FC1D7" w:rsidR="00CF258D" w:rsidRDefault="00CF258D" w:rsidP="0061339D">
      <w:pPr>
        <w:spacing w:after="0" w:line="240" w:lineRule="auto"/>
        <w:jc w:val="center"/>
        <w:rPr>
          <w:rFonts w:asciiTheme="majorHAnsi" w:hAnsiTheme="majorHAnsi"/>
          <w:i/>
          <w:lang w:val="ro-RO" w:eastAsia="ro-RO"/>
        </w:rPr>
      </w:pPr>
    </w:p>
    <w:p w14:paraId="05DC2330" w14:textId="693E96E4" w:rsidR="00CF258D" w:rsidRDefault="00CF258D" w:rsidP="0061339D">
      <w:pPr>
        <w:spacing w:after="0" w:line="240" w:lineRule="auto"/>
        <w:jc w:val="center"/>
        <w:rPr>
          <w:rFonts w:asciiTheme="majorHAnsi" w:hAnsiTheme="majorHAnsi"/>
          <w:i/>
          <w:lang w:val="ro-RO" w:eastAsia="ro-RO"/>
        </w:rPr>
      </w:pPr>
    </w:p>
    <w:p w14:paraId="212F9A59" w14:textId="3A4102ED" w:rsidR="00CF258D" w:rsidRDefault="00CF258D" w:rsidP="0061339D">
      <w:pPr>
        <w:spacing w:after="0" w:line="240" w:lineRule="auto"/>
        <w:jc w:val="center"/>
        <w:rPr>
          <w:rFonts w:asciiTheme="majorHAnsi" w:hAnsiTheme="majorHAnsi"/>
          <w:i/>
          <w:lang w:val="ro-RO" w:eastAsia="ro-RO"/>
        </w:rPr>
      </w:pPr>
    </w:p>
    <w:p w14:paraId="6B1A1995" w14:textId="63546103" w:rsidR="00CF258D" w:rsidRDefault="00CF258D" w:rsidP="0061339D">
      <w:pPr>
        <w:spacing w:after="0" w:line="240" w:lineRule="auto"/>
        <w:jc w:val="center"/>
        <w:rPr>
          <w:rFonts w:asciiTheme="majorHAnsi" w:hAnsiTheme="majorHAnsi"/>
          <w:i/>
          <w:lang w:val="ro-RO" w:eastAsia="ro-RO"/>
        </w:rPr>
      </w:pPr>
    </w:p>
    <w:p w14:paraId="371AA1E8" w14:textId="13C217C0" w:rsidR="00CF258D" w:rsidRDefault="00CF258D" w:rsidP="0061339D">
      <w:pPr>
        <w:spacing w:after="0" w:line="240" w:lineRule="auto"/>
        <w:jc w:val="center"/>
        <w:rPr>
          <w:rFonts w:asciiTheme="majorHAnsi" w:hAnsiTheme="majorHAnsi"/>
          <w:i/>
          <w:lang w:val="ro-RO" w:eastAsia="ro-RO"/>
        </w:rPr>
      </w:pPr>
    </w:p>
    <w:p w14:paraId="1815EBC2" w14:textId="1C021E23" w:rsidR="00CF258D" w:rsidRDefault="00CF258D" w:rsidP="0061339D">
      <w:pPr>
        <w:spacing w:after="0" w:line="240" w:lineRule="auto"/>
        <w:jc w:val="center"/>
        <w:rPr>
          <w:rFonts w:asciiTheme="majorHAnsi" w:hAnsiTheme="majorHAnsi"/>
          <w:i/>
          <w:lang w:val="ro-RO" w:eastAsia="ro-RO"/>
        </w:rPr>
      </w:pPr>
    </w:p>
    <w:p w14:paraId="184AE215" w14:textId="0BD01068" w:rsidR="00CF258D" w:rsidRDefault="00CF258D" w:rsidP="0061339D">
      <w:pPr>
        <w:spacing w:after="0" w:line="240" w:lineRule="auto"/>
        <w:jc w:val="center"/>
        <w:rPr>
          <w:rFonts w:asciiTheme="majorHAnsi" w:hAnsiTheme="majorHAnsi"/>
          <w:i/>
          <w:lang w:val="ro-RO" w:eastAsia="ro-RO"/>
        </w:rPr>
      </w:pPr>
    </w:p>
    <w:p w14:paraId="481211EA" w14:textId="78461752" w:rsidR="00CF258D" w:rsidRDefault="00CF258D" w:rsidP="0061339D">
      <w:pPr>
        <w:spacing w:after="0" w:line="240" w:lineRule="auto"/>
        <w:jc w:val="center"/>
        <w:rPr>
          <w:rFonts w:asciiTheme="majorHAnsi" w:hAnsiTheme="majorHAnsi"/>
          <w:i/>
          <w:lang w:val="ro-RO" w:eastAsia="ro-RO"/>
        </w:rPr>
      </w:pPr>
    </w:p>
    <w:p w14:paraId="33F99269" w14:textId="08729619" w:rsidR="00CF258D" w:rsidRDefault="00CF258D" w:rsidP="0061339D">
      <w:pPr>
        <w:spacing w:after="0" w:line="240" w:lineRule="auto"/>
        <w:jc w:val="center"/>
        <w:rPr>
          <w:rFonts w:asciiTheme="majorHAnsi" w:hAnsiTheme="majorHAnsi"/>
          <w:i/>
          <w:lang w:val="ro-RO" w:eastAsia="ro-RO"/>
        </w:rPr>
      </w:pPr>
    </w:p>
    <w:p w14:paraId="2EF4E94B" w14:textId="04A69C2B" w:rsidR="00CF258D" w:rsidRDefault="00CF258D" w:rsidP="0061339D">
      <w:pPr>
        <w:spacing w:after="0" w:line="240" w:lineRule="auto"/>
        <w:jc w:val="center"/>
        <w:rPr>
          <w:rFonts w:asciiTheme="majorHAnsi" w:hAnsiTheme="majorHAnsi"/>
          <w:i/>
          <w:lang w:val="ro-RO" w:eastAsia="ro-RO"/>
        </w:rPr>
      </w:pPr>
    </w:p>
    <w:p w14:paraId="06C1E0C3" w14:textId="56D842B9" w:rsidR="00CF258D" w:rsidRDefault="00CF258D" w:rsidP="0061339D">
      <w:pPr>
        <w:spacing w:after="0" w:line="240" w:lineRule="auto"/>
        <w:jc w:val="center"/>
        <w:rPr>
          <w:rFonts w:asciiTheme="majorHAnsi" w:hAnsiTheme="majorHAnsi"/>
          <w:i/>
          <w:lang w:val="ro-RO" w:eastAsia="ro-RO"/>
        </w:rPr>
      </w:pPr>
    </w:p>
    <w:p w14:paraId="4184A1A7" w14:textId="183A5378" w:rsidR="00CF258D" w:rsidRDefault="00CF258D" w:rsidP="0061339D">
      <w:pPr>
        <w:spacing w:after="0" w:line="240" w:lineRule="auto"/>
        <w:jc w:val="center"/>
        <w:rPr>
          <w:rFonts w:asciiTheme="majorHAnsi" w:hAnsiTheme="majorHAnsi"/>
          <w:i/>
          <w:lang w:val="ro-RO" w:eastAsia="ro-RO"/>
        </w:rPr>
      </w:pPr>
    </w:p>
    <w:p w14:paraId="10A0E73B" w14:textId="07D38499" w:rsidR="00CF258D" w:rsidRDefault="00CF258D" w:rsidP="0061339D">
      <w:pPr>
        <w:spacing w:after="0" w:line="240" w:lineRule="auto"/>
        <w:jc w:val="center"/>
        <w:rPr>
          <w:rFonts w:asciiTheme="majorHAnsi" w:hAnsiTheme="majorHAnsi"/>
          <w:i/>
          <w:lang w:val="ro-RO" w:eastAsia="ro-RO"/>
        </w:rPr>
      </w:pPr>
    </w:p>
    <w:p w14:paraId="52E4F8E4" w14:textId="352D353F" w:rsidR="00CF258D" w:rsidRDefault="00CF258D" w:rsidP="0061339D">
      <w:pPr>
        <w:spacing w:after="0" w:line="240" w:lineRule="auto"/>
        <w:jc w:val="center"/>
        <w:rPr>
          <w:rFonts w:asciiTheme="majorHAnsi" w:hAnsiTheme="majorHAnsi"/>
          <w:i/>
          <w:lang w:val="ro-RO" w:eastAsia="ro-RO"/>
        </w:rPr>
      </w:pPr>
    </w:p>
    <w:p w14:paraId="22607360" w14:textId="6936FA45" w:rsidR="00CF258D" w:rsidRDefault="00CF258D" w:rsidP="0061339D">
      <w:pPr>
        <w:spacing w:after="0" w:line="240" w:lineRule="auto"/>
        <w:jc w:val="center"/>
        <w:rPr>
          <w:rFonts w:asciiTheme="majorHAnsi" w:hAnsiTheme="majorHAnsi"/>
          <w:i/>
          <w:lang w:val="ro-RO" w:eastAsia="ro-RO"/>
        </w:rPr>
      </w:pPr>
    </w:p>
    <w:p w14:paraId="7D2C2572" w14:textId="21A57456" w:rsidR="00CF258D" w:rsidRDefault="00CF258D" w:rsidP="0061339D">
      <w:pPr>
        <w:spacing w:after="0" w:line="240" w:lineRule="auto"/>
        <w:jc w:val="center"/>
        <w:rPr>
          <w:rFonts w:asciiTheme="majorHAnsi" w:hAnsiTheme="majorHAnsi"/>
          <w:i/>
          <w:lang w:val="ro-RO" w:eastAsia="ro-RO"/>
        </w:rPr>
      </w:pPr>
    </w:p>
    <w:p w14:paraId="636CCCB3" w14:textId="5FF5D77A" w:rsidR="00CF258D" w:rsidRDefault="00CF258D" w:rsidP="0061339D">
      <w:pPr>
        <w:spacing w:after="0" w:line="240" w:lineRule="auto"/>
        <w:jc w:val="center"/>
        <w:rPr>
          <w:rFonts w:asciiTheme="majorHAnsi" w:hAnsiTheme="majorHAnsi"/>
          <w:i/>
          <w:lang w:val="ro-RO" w:eastAsia="ro-RO"/>
        </w:rPr>
      </w:pPr>
    </w:p>
    <w:p w14:paraId="75584519" w14:textId="565FD1DB" w:rsidR="00CF258D" w:rsidRDefault="00CF258D" w:rsidP="0061339D">
      <w:pPr>
        <w:spacing w:after="0" w:line="240" w:lineRule="auto"/>
        <w:jc w:val="center"/>
        <w:rPr>
          <w:rFonts w:asciiTheme="majorHAnsi" w:hAnsiTheme="majorHAnsi"/>
          <w:i/>
          <w:lang w:val="ro-RO" w:eastAsia="ro-RO"/>
        </w:rPr>
      </w:pPr>
    </w:p>
    <w:p w14:paraId="3502AF7A" w14:textId="4312AAE5" w:rsidR="00CF258D" w:rsidRDefault="00CF258D" w:rsidP="0061339D">
      <w:pPr>
        <w:spacing w:after="0" w:line="240" w:lineRule="auto"/>
        <w:jc w:val="center"/>
        <w:rPr>
          <w:rFonts w:asciiTheme="majorHAnsi" w:hAnsiTheme="majorHAnsi"/>
          <w:i/>
          <w:lang w:val="ro-RO" w:eastAsia="ro-RO"/>
        </w:rPr>
      </w:pPr>
    </w:p>
    <w:p w14:paraId="3E32E949" w14:textId="422C640B" w:rsidR="00CF258D" w:rsidRDefault="00CF258D" w:rsidP="0061339D">
      <w:pPr>
        <w:spacing w:after="0" w:line="240" w:lineRule="auto"/>
        <w:jc w:val="center"/>
        <w:rPr>
          <w:rFonts w:asciiTheme="majorHAnsi" w:hAnsiTheme="majorHAnsi"/>
          <w:i/>
          <w:lang w:val="ro-RO" w:eastAsia="ro-RO"/>
        </w:rPr>
      </w:pPr>
    </w:p>
    <w:p w14:paraId="3C06E19F" w14:textId="6F0A729E" w:rsidR="00CF258D" w:rsidRDefault="00CF258D" w:rsidP="0061339D">
      <w:pPr>
        <w:spacing w:after="0" w:line="240" w:lineRule="auto"/>
        <w:jc w:val="center"/>
        <w:rPr>
          <w:rFonts w:asciiTheme="majorHAnsi" w:hAnsiTheme="majorHAnsi"/>
          <w:i/>
          <w:lang w:val="ro-RO" w:eastAsia="ro-RO"/>
        </w:rPr>
      </w:pPr>
    </w:p>
    <w:p w14:paraId="7EDBF9C7" w14:textId="580A342A" w:rsidR="00CF258D" w:rsidRDefault="00CF258D" w:rsidP="0061339D">
      <w:pPr>
        <w:spacing w:after="0" w:line="240" w:lineRule="auto"/>
        <w:jc w:val="center"/>
        <w:rPr>
          <w:rFonts w:asciiTheme="majorHAnsi" w:hAnsiTheme="majorHAnsi"/>
          <w:i/>
          <w:lang w:val="ro-RO" w:eastAsia="ro-RO"/>
        </w:rPr>
      </w:pPr>
    </w:p>
    <w:p w14:paraId="5FE5CA7B" w14:textId="3E32F8F7" w:rsidR="00E4372D" w:rsidRPr="00CF258D" w:rsidRDefault="00E861B3" w:rsidP="004B7EC0">
      <w:pPr>
        <w:pStyle w:val="1"/>
        <w:shd w:val="clear" w:color="auto" w:fill="C6D9F1" w:themeFill="text2" w:themeFillTint="33"/>
        <w:spacing w:before="0" w:after="0"/>
        <w:jc w:val="center"/>
        <w:rPr>
          <w:rFonts w:ascii="Cambria" w:hAnsi="Cambria" w:cs="Calibri Light"/>
          <w:bCs w:val="0"/>
          <w:sz w:val="24"/>
          <w:szCs w:val="24"/>
          <w:lang w:val="ro-RO"/>
        </w:rPr>
      </w:pPr>
      <w:bookmarkStart w:id="2" w:name="_Hlk169552499"/>
      <w:bookmarkStart w:id="3" w:name="_Toc169550044"/>
      <w:r w:rsidRPr="00CF258D">
        <w:rPr>
          <w:rFonts w:ascii="Cambria" w:eastAsia="Cambria" w:hAnsi="Cambria" w:cs="Calibri Light"/>
          <w:bCs w:val="0"/>
          <w:sz w:val="24"/>
          <w:szCs w:val="24"/>
          <w:lang w:val="ro-RO"/>
        </w:rPr>
        <w:lastRenderedPageBreak/>
        <w:t xml:space="preserve">CAPITOLUL I. </w:t>
      </w:r>
      <w:bookmarkEnd w:id="2"/>
      <w:r w:rsidRPr="00CF258D">
        <w:rPr>
          <w:rFonts w:ascii="Cambria" w:hAnsi="Cambria" w:cs="Calibri Light"/>
          <w:bCs w:val="0"/>
          <w:sz w:val="24"/>
          <w:szCs w:val="24"/>
          <w:lang w:val="ro-RO"/>
        </w:rPr>
        <w:t>Dispoziții generale</w:t>
      </w:r>
      <w:bookmarkEnd w:id="3"/>
    </w:p>
    <w:p w14:paraId="0D95AFFF" w14:textId="77777777" w:rsidR="00E4372D" w:rsidRPr="0061339D" w:rsidRDefault="00E4372D" w:rsidP="0061339D">
      <w:pPr>
        <w:pStyle w:val="a3"/>
        <w:spacing w:after="0" w:line="240" w:lineRule="auto"/>
        <w:ind w:left="0"/>
        <w:contextualSpacing w:val="0"/>
        <w:rPr>
          <w:rFonts w:ascii="Cambria" w:hAnsi="Cambria" w:cs="Calibri Light"/>
          <w:b/>
          <w:bCs/>
          <w:sz w:val="24"/>
          <w:szCs w:val="24"/>
          <w:lang w:val="ro-RO"/>
        </w:rPr>
      </w:pPr>
    </w:p>
    <w:p w14:paraId="428D7EE9" w14:textId="529790B3" w:rsidR="00E4372D" w:rsidRPr="0061339D" w:rsidRDefault="00E4372D" w:rsidP="002925F8">
      <w:pPr>
        <w:pStyle w:val="a3"/>
        <w:numPr>
          <w:ilvl w:val="1"/>
          <w:numId w:val="27"/>
        </w:numPr>
        <w:spacing w:after="120" w:line="240" w:lineRule="auto"/>
        <w:ind w:left="0" w:firstLine="0"/>
        <w:contextualSpacing w:val="0"/>
        <w:jc w:val="both"/>
        <w:rPr>
          <w:rFonts w:ascii="Cambria" w:hAnsi="Cambria" w:cs="Calibri Light"/>
          <w:sz w:val="24"/>
          <w:szCs w:val="24"/>
          <w:lang w:val="ro-RO"/>
        </w:rPr>
      </w:pPr>
      <w:r w:rsidRPr="0061339D">
        <w:rPr>
          <w:rFonts w:ascii="Cambria" w:hAnsi="Cambria" w:cs="Calibri Light"/>
          <w:sz w:val="24"/>
          <w:szCs w:val="24"/>
          <w:lang w:val="ro-RO"/>
        </w:rPr>
        <w:t xml:space="preserve">Prezenta Politică cu privire la activitatea Consiliului de Administrație (în continuare – </w:t>
      </w:r>
      <w:r w:rsidRPr="0061339D">
        <w:rPr>
          <w:rFonts w:ascii="Cambria" w:hAnsi="Cambria" w:cs="Calibri Light"/>
          <w:i/>
          <w:iCs/>
          <w:sz w:val="24"/>
          <w:szCs w:val="24"/>
          <w:lang w:val="ro-RO"/>
        </w:rPr>
        <w:t>Politica</w:t>
      </w:r>
      <w:r w:rsidRPr="0061339D">
        <w:rPr>
          <w:rFonts w:ascii="Cambria" w:hAnsi="Cambria" w:cs="Calibri Light"/>
          <w:sz w:val="24"/>
          <w:szCs w:val="24"/>
          <w:lang w:val="ro-RO"/>
        </w:rPr>
        <w:t xml:space="preserve">) a Grupului de Acțiune Locală </w:t>
      </w:r>
      <w:r w:rsidR="00C44510" w:rsidRPr="0061339D">
        <w:rPr>
          <w:rFonts w:asciiTheme="majorHAnsi" w:hAnsiTheme="majorHAnsi"/>
          <w:i/>
          <w:iCs/>
          <w:sz w:val="24"/>
          <w:szCs w:val="24"/>
          <w:lang w:val="ro-RO"/>
        </w:rPr>
        <w:t>33 de Vaduri</w:t>
      </w:r>
      <w:r w:rsidR="00C44510" w:rsidRPr="0061339D">
        <w:rPr>
          <w:rFonts w:asciiTheme="majorHAnsi" w:hAnsiTheme="majorHAnsi"/>
          <w:sz w:val="24"/>
          <w:szCs w:val="24"/>
          <w:lang w:val="ro-RO"/>
        </w:rPr>
        <w:t xml:space="preserve"> </w:t>
      </w:r>
      <w:r w:rsidRPr="0061339D">
        <w:rPr>
          <w:rFonts w:ascii="Cambria" w:hAnsi="Cambria" w:cs="Calibri Light"/>
          <w:sz w:val="24"/>
          <w:szCs w:val="24"/>
          <w:lang w:val="ro-RO"/>
        </w:rPr>
        <w:t xml:space="preserve">(în continuare – </w:t>
      </w:r>
      <w:r w:rsidRPr="0061339D">
        <w:rPr>
          <w:rFonts w:ascii="Cambria" w:hAnsi="Cambria" w:cs="Calibri Light"/>
          <w:i/>
          <w:iCs/>
          <w:sz w:val="24"/>
          <w:szCs w:val="24"/>
          <w:lang w:val="ro-RO"/>
        </w:rPr>
        <w:t>GAL</w:t>
      </w:r>
      <w:r w:rsidRPr="0061339D">
        <w:rPr>
          <w:rFonts w:ascii="Cambria" w:hAnsi="Cambria" w:cs="Calibri Light"/>
          <w:sz w:val="24"/>
          <w:szCs w:val="24"/>
          <w:lang w:val="ro-RO"/>
        </w:rPr>
        <w:t xml:space="preserve">) stabilește principiile și normele de activitate ale Consiliului de Administrație GAL și este elaborate în conformitate cu prevederile legislației în vigoare. </w:t>
      </w:r>
    </w:p>
    <w:p w14:paraId="4C871F05" w14:textId="77777777" w:rsidR="00E4372D" w:rsidRPr="0061339D" w:rsidRDefault="00E4372D" w:rsidP="002925F8">
      <w:pPr>
        <w:pStyle w:val="a3"/>
        <w:numPr>
          <w:ilvl w:val="1"/>
          <w:numId w:val="27"/>
        </w:numPr>
        <w:spacing w:after="120" w:line="240" w:lineRule="auto"/>
        <w:ind w:left="0" w:firstLine="0"/>
        <w:contextualSpacing w:val="0"/>
        <w:jc w:val="both"/>
        <w:rPr>
          <w:rFonts w:ascii="Cambria" w:hAnsi="Cambria" w:cs="Calibri Light"/>
          <w:sz w:val="24"/>
          <w:szCs w:val="24"/>
          <w:lang w:val="ro-RO"/>
        </w:rPr>
      </w:pPr>
      <w:r w:rsidRPr="0061339D">
        <w:rPr>
          <w:rFonts w:ascii="Cambria" w:hAnsi="Cambria" w:cs="Calibri Light"/>
          <w:sz w:val="24"/>
          <w:szCs w:val="24"/>
          <w:lang w:val="ro-RO"/>
        </w:rPr>
        <w:t>Prevederile prezentei Politici interne se aplică tuturor membrilor GAL și organului responsabil.</w:t>
      </w:r>
    </w:p>
    <w:p w14:paraId="6C624F3A" w14:textId="3C75A623" w:rsidR="00E4372D" w:rsidRPr="0097525B" w:rsidRDefault="00E4372D" w:rsidP="0061339D">
      <w:pPr>
        <w:pStyle w:val="a3"/>
        <w:numPr>
          <w:ilvl w:val="1"/>
          <w:numId w:val="27"/>
        </w:numPr>
        <w:spacing w:after="0" w:line="240" w:lineRule="auto"/>
        <w:ind w:left="0" w:firstLine="0"/>
        <w:contextualSpacing w:val="0"/>
        <w:jc w:val="both"/>
        <w:rPr>
          <w:rFonts w:ascii="Cambria" w:hAnsi="Cambria" w:cs="Calibri Light"/>
          <w:i/>
          <w:iCs/>
          <w:sz w:val="24"/>
          <w:szCs w:val="24"/>
          <w:lang w:val="ro-RO"/>
        </w:rPr>
      </w:pPr>
      <w:r w:rsidRPr="0061339D">
        <w:rPr>
          <w:rFonts w:ascii="Cambria" w:hAnsi="Cambria" w:cs="Calibri Light"/>
          <w:sz w:val="24"/>
          <w:szCs w:val="24"/>
          <w:lang w:val="ro-RO"/>
        </w:rPr>
        <w:t>Conducerea GAL va întreprinde acțiunile necesare pentru informarea/familiarizarea personalului GAL privind acțiunile prezentei Politici și respectarea normelor acesteia</w:t>
      </w:r>
      <w:r w:rsidR="0097525B">
        <w:rPr>
          <w:rFonts w:ascii="Cambria" w:hAnsi="Cambria" w:cs="Calibri Light"/>
          <w:sz w:val="24"/>
          <w:szCs w:val="24"/>
          <w:lang w:val="ro-RO"/>
        </w:rPr>
        <w:t xml:space="preserve"> </w:t>
      </w:r>
      <w:hyperlink w:anchor="anexa2" w:history="1">
        <w:r w:rsidR="0097525B" w:rsidRPr="0097525B">
          <w:rPr>
            <w:rStyle w:val="ad"/>
            <w:rFonts w:ascii="Cambria" w:hAnsi="Cambria" w:cs="Calibri Light"/>
            <w:i/>
            <w:iCs/>
            <w:sz w:val="24"/>
            <w:szCs w:val="24"/>
            <w:lang w:val="ro-RO"/>
          </w:rPr>
          <w:t>(Anexa nr.2)</w:t>
        </w:r>
      </w:hyperlink>
      <w:r w:rsidR="0097525B" w:rsidRPr="0097525B">
        <w:rPr>
          <w:rFonts w:ascii="Cambria" w:hAnsi="Cambria" w:cs="Calibri Light"/>
          <w:i/>
          <w:iCs/>
          <w:sz w:val="24"/>
          <w:szCs w:val="24"/>
          <w:lang w:val="ro-RO"/>
        </w:rPr>
        <w:t>.</w:t>
      </w:r>
    </w:p>
    <w:p w14:paraId="12865AAF" w14:textId="77777777" w:rsidR="00E4372D" w:rsidRPr="0061339D" w:rsidRDefault="00E4372D" w:rsidP="0061339D">
      <w:pPr>
        <w:pStyle w:val="ab"/>
        <w:shd w:val="clear" w:color="auto" w:fill="FFFFFF"/>
        <w:spacing w:before="0" w:beforeAutospacing="0" w:after="0" w:afterAutospacing="0"/>
        <w:rPr>
          <w:rStyle w:val="af0"/>
          <w:rFonts w:ascii="Cambria" w:hAnsi="Cambria" w:cs="Calibri Light"/>
          <w:lang w:val="ro-RO"/>
        </w:rPr>
      </w:pPr>
    </w:p>
    <w:p w14:paraId="2468E3B4" w14:textId="6AE36886" w:rsidR="00E4372D" w:rsidRPr="00CF258D" w:rsidRDefault="00E861B3" w:rsidP="00CF258D">
      <w:pPr>
        <w:pStyle w:val="1"/>
        <w:shd w:val="clear" w:color="auto" w:fill="C6D9F1" w:themeFill="text2" w:themeFillTint="33"/>
        <w:spacing w:before="0" w:after="0"/>
        <w:jc w:val="center"/>
        <w:rPr>
          <w:rFonts w:asciiTheme="majorHAnsi" w:eastAsia="Cambria" w:hAnsiTheme="majorHAnsi" w:cs="Calibri Light"/>
          <w:bCs w:val="0"/>
          <w:sz w:val="24"/>
          <w:szCs w:val="24"/>
          <w:lang w:val="ro-RO"/>
        </w:rPr>
      </w:pPr>
      <w:bookmarkStart w:id="4" w:name="_Toc169550045"/>
      <w:r w:rsidRPr="00CF258D">
        <w:rPr>
          <w:rFonts w:asciiTheme="majorHAnsi" w:eastAsia="Cambria" w:hAnsiTheme="majorHAnsi"/>
          <w:bCs w:val="0"/>
          <w:sz w:val="24"/>
          <w:szCs w:val="24"/>
          <w:lang w:val="ro-RO"/>
        </w:rPr>
        <w:t xml:space="preserve">CAPITOLUL II. </w:t>
      </w:r>
      <w:r w:rsidRPr="00CF258D">
        <w:rPr>
          <w:rFonts w:asciiTheme="majorHAnsi" w:eastAsia="Cambria" w:hAnsiTheme="majorHAnsi" w:cs="Calibri Light"/>
          <w:bCs w:val="0"/>
          <w:sz w:val="24"/>
          <w:szCs w:val="24"/>
          <w:lang w:val="ro-RO"/>
        </w:rPr>
        <w:t xml:space="preserve">Componența și funcționarea </w:t>
      </w:r>
      <w:r w:rsidR="007332C9" w:rsidRPr="00CF258D">
        <w:rPr>
          <w:rFonts w:asciiTheme="majorHAnsi" w:eastAsia="Cambria" w:hAnsiTheme="majorHAnsi" w:cs="Calibri Light"/>
          <w:bCs w:val="0"/>
          <w:sz w:val="24"/>
          <w:szCs w:val="24"/>
          <w:lang w:val="ro-RO"/>
        </w:rPr>
        <w:t>Consiliului de Administrație</w:t>
      </w:r>
      <w:bookmarkEnd w:id="4"/>
    </w:p>
    <w:p w14:paraId="66F430E7" w14:textId="77777777" w:rsidR="00E4372D" w:rsidRPr="0061339D" w:rsidRDefault="00E4372D" w:rsidP="0061339D">
      <w:pPr>
        <w:pStyle w:val="a3"/>
        <w:spacing w:after="0" w:line="240" w:lineRule="auto"/>
        <w:ind w:left="0"/>
        <w:contextualSpacing w:val="0"/>
        <w:rPr>
          <w:rFonts w:ascii="Cambria" w:hAnsi="Cambria" w:cs="Calibri Light"/>
          <w:b/>
          <w:bCs/>
          <w:sz w:val="24"/>
          <w:szCs w:val="24"/>
          <w:lang w:val="ro-RO"/>
        </w:rPr>
      </w:pPr>
    </w:p>
    <w:p w14:paraId="4104F6D1" w14:textId="3BD45EDA"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Normele și condițiile reglementării particularităților activității Consiliului de Administrație  sunt reflectate în Statutului GAL</w:t>
      </w:r>
      <w:r w:rsidR="00167D34">
        <w:rPr>
          <w:rFonts w:ascii="Cambria" w:hAnsi="Cambria" w:cs="Calibri Light"/>
          <w:bCs/>
          <w:sz w:val="24"/>
          <w:szCs w:val="24"/>
          <w:lang w:val="ro-RO"/>
        </w:rPr>
        <w:t>, Regulamentul privind organizarea și ficționarea GAL</w:t>
      </w:r>
      <w:r w:rsidRPr="0061339D">
        <w:rPr>
          <w:rFonts w:ascii="Cambria" w:hAnsi="Cambria" w:cs="Calibri Light"/>
          <w:bCs/>
          <w:sz w:val="24"/>
          <w:szCs w:val="24"/>
          <w:lang w:val="ro-RO"/>
        </w:rPr>
        <w:t xml:space="preserve"> și prevederile prezent</w:t>
      </w:r>
      <w:r w:rsidR="00167D34">
        <w:rPr>
          <w:rFonts w:ascii="Cambria" w:hAnsi="Cambria" w:cs="Calibri Light"/>
          <w:bCs/>
          <w:sz w:val="24"/>
          <w:szCs w:val="24"/>
          <w:lang w:val="ro-RO"/>
        </w:rPr>
        <w:t>ei Politici</w:t>
      </w:r>
      <w:r w:rsidRPr="0061339D">
        <w:rPr>
          <w:rFonts w:ascii="Cambria" w:hAnsi="Cambria" w:cs="Calibri Light"/>
          <w:bCs/>
          <w:sz w:val="24"/>
          <w:szCs w:val="24"/>
          <w:lang w:val="ro-RO"/>
        </w:rPr>
        <w:t xml:space="preserve">. </w:t>
      </w:r>
    </w:p>
    <w:p w14:paraId="4ACFE238" w14:textId="77777777" w:rsidR="00E4372D" w:rsidRPr="0061339D" w:rsidRDefault="00E4372D" w:rsidP="0097525B">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Consiliul de Administrație este format din: </w:t>
      </w:r>
    </w:p>
    <w:p w14:paraId="24264B4C" w14:textId="77777777" w:rsidR="00E4372D" w:rsidRPr="0061339D" w:rsidRDefault="00E4372D" w:rsidP="002925F8">
      <w:pPr>
        <w:pStyle w:val="a3"/>
        <w:widowControl w:val="0"/>
        <w:numPr>
          <w:ilvl w:val="0"/>
          <w:numId w:val="19"/>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Președintele Consiliului, care este președintele GAL;</w:t>
      </w:r>
    </w:p>
    <w:p w14:paraId="25CC5796" w14:textId="26E1D728" w:rsidR="00E4372D" w:rsidRPr="0061339D" w:rsidRDefault="00167D34" w:rsidP="00167D34">
      <w:pPr>
        <w:pStyle w:val="a3"/>
        <w:widowControl w:val="0"/>
        <w:numPr>
          <w:ilvl w:val="0"/>
          <w:numId w:val="19"/>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Pr>
          <w:rFonts w:ascii="Cambria" w:hAnsi="Cambria" w:cs="Calibri Light"/>
          <w:bCs/>
          <w:sz w:val="24"/>
          <w:szCs w:val="24"/>
          <w:lang w:val="ro-RO"/>
        </w:rPr>
        <w:t>6</w:t>
      </w:r>
      <w:r w:rsidR="00E4372D" w:rsidRPr="0061339D">
        <w:rPr>
          <w:rFonts w:ascii="Cambria" w:hAnsi="Cambria" w:cs="Calibri Light"/>
          <w:bCs/>
          <w:sz w:val="24"/>
          <w:szCs w:val="24"/>
          <w:lang w:val="ro-RO"/>
        </w:rPr>
        <w:t xml:space="preserve"> membri ai Consiliului.  </w:t>
      </w:r>
    </w:p>
    <w:p w14:paraId="226F6279"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Prin Decizia Adunării Generale, componența și perioada de activitate a Consiliului poate fi modificată. Numărul de membri ai Consiliului se stabilește și se modifică în funcție de necesitățile și capacitățile GAL (număr de UAT, organizații membre, diversitatea activităților </w:t>
      </w:r>
      <w:r w:rsidRPr="002925F8">
        <w:rPr>
          <w:rFonts w:ascii="Cambria" w:hAnsi="Cambria" w:cs="Calibri Light"/>
          <w:sz w:val="24"/>
          <w:szCs w:val="24"/>
          <w:lang w:val="ro-RO"/>
        </w:rPr>
        <w:t>etc</w:t>
      </w:r>
      <w:r w:rsidRPr="0061339D">
        <w:rPr>
          <w:rFonts w:ascii="Cambria" w:hAnsi="Cambria" w:cs="Calibri Light"/>
          <w:bCs/>
          <w:sz w:val="24"/>
          <w:szCs w:val="24"/>
          <w:lang w:val="ro-RO"/>
        </w:rPr>
        <w:t>.).</w:t>
      </w:r>
    </w:p>
    <w:p w14:paraId="70FE0A78"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Procedura de  alegere a membrilor Consiliul de Administrație va fi ghidată de următoarele reguli:</w:t>
      </w:r>
    </w:p>
    <w:p w14:paraId="5CE492DB" w14:textId="25BE9F62" w:rsidR="00E4372D" w:rsidRPr="0061339D" w:rsidRDefault="007332C9"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w:t>
      </w:r>
      <w:r w:rsidR="00E4372D" w:rsidRPr="0061339D">
        <w:rPr>
          <w:rFonts w:ascii="Cambria" w:hAnsi="Cambria" w:cs="Calibri Light"/>
          <w:bCs/>
          <w:sz w:val="24"/>
          <w:szCs w:val="24"/>
          <w:lang w:val="ro-RO"/>
        </w:rPr>
        <w:t>legerea este de competența Adunării Generale, conform Statutului;</w:t>
      </w:r>
    </w:p>
    <w:p w14:paraId="47E2BFBD"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alegerea CA se validează pentru o prezență de cel puțin 50%+1 din membri; </w:t>
      </w:r>
    </w:p>
    <w:p w14:paraId="60E289E1"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alegerile sunt nominale;</w:t>
      </w:r>
    </w:p>
    <w:p w14:paraId="6DD05CDE"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la alegerea membrilor CA, Adunarea Generală va decide modul în care se va vota: prin vot înregistrat sau vot deschis. Această hotărâre se face prin vot deschis.</w:t>
      </w:r>
    </w:p>
    <w:p w14:paraId="6D87B292" w14:textId="4DD696F3"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apelul pentru candidaturi pentru funcțiile din cadrul Consiliului de Administrație se lansează cu cel puțin </w:t>
      </w:r>
      <w:r w:rsidR="00703647" w:rsidRPr="0061339D">
        <w:rPr>
          <w:rFonts w:ascii="Cambria" w:hAnsi="Cambria" w:cs="Calibri Light"/>
          <w:bCs/>
          <w:sz w:val="24"/>
          <w:szCs w:val="24"/>
          <w:lang w:val="ro-RO"/>
        </w:rPr>
        <w:t>3</w:t>
      </w:r>
      <w:r w:rsidRPr="0061339D">
        <w:rPr>
          <w:rFonts w:ascii="Cambria" w:hAnsi="Cambria" w:cs="Calibri Light"/>
          <w:bCs/>
          <w:sz w:val="24"/>
          <w:szCs w:val="24"/>
          <w:lang w:val="ro-RO"/>
        </w:rPr>
        <w:t xml:space="preserve"> săptămâni înainte de ședința Adunării Generale. Perioada în care candidaturile pot fi depuse este de </w:t>
      </w:r>
      <w:r w:rsidR="00703647" w:rsidRPr="0061339D">
        <w:rPr>
          <w:rFonts w:ascii="Cambria" w:hAnsi="Cambria" w:cs="Calibri Light"/>
          <w:bCs/>
          <w:sz w:val="24"/>
          <w:szCs w:val="24"/>
          <w:lang w:val="ro-RO"/>
        </w:rPr>
        <w:t>2</w:t>
      </w:r>
      <w:r w:rsidRPr="0061339D">
        <w:rPr>
          <w:rFonts w:ascii="Cambria" w:hAnsi="Cambria" w:cs="Calibri Light"/>
          <w:bCs/>
          <w:sz w:val="24"/>
          <w:szCs w:val="24"/>
          <w:lang w:val="ro-RO"/>
        </w:rPr>
        <w:t xml:space="preserve"> săptămâni. La sfârșitul acestor </w:t>
      </w:r>
      <w:r w:rsidR="00703647" w:rsidRPr="0061339D">
        <w:rPr>
          <w:rFonts w:ascii="Cambria" w:hAnsi="Cambria" w:cs="Calibri Light"/>
          <w:bCs/>
          <w:sz w:val="24"/>
          <w:szCs w:val="24"/>
          <w:lang w:val="ro-RO"/>
        </w:rPr>
        <w:t>2</w:t>
      </w:r>
      <w:r w:rsidRPr="0061339D">
        <w:rPr>
          <w:rFonts w:ascii="Cambria" w:hAnsi="Cambria" w:cs="Calibri Light"/>
          <w:bCs/>
          <w:sz w:val="24"/>
          <w:szCs w:val="24"/>
          <w:lang w:val="ro-RO"/>
        </w:rPr>
        <w:t xml:space="preserve"> săptămâni toate candidaturile trebuie făcute publice Adunării Generale, împreună cu CV-ul și scrisoarea de motivație. </w:t>
      </w:r>
    </w:p>
    <w:p w14:paraId="09DA8A0C"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cu titlu de excepție, unele candidatori ar putea fi înaintate și în cadrul Adunării Generale, cu condiția că decizia de a analiza și alte candidaturi a fost luată de Adunarea Generală. </w:t>
      </w:r>
    </w:p>
    <w:p w14:paraId="1FEE9D57"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în cazul în care pentru anumite poziții din Consiliul de Administrare nu a candidat nimeni, apelul pentru candidaturi poate fi redeschis.</w:t>
      </w:r>
    </w:p>
    <w:p w14:paraId="2016E82D"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candidaturile se depun pe numele Președintelui GAL.  </w:t>
      </w:r>
    </w:p>
    <w:p w14:paraId="29D5CA76"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un candidat e considerat câștigător prin întrunirea voturilor favorabile a cel puțin jumătate plus unu din totalul voturilor membrilor prezenți la ședință; </w:t>
      </w:r>
    </w:p>
    <w:p w14:paraId="09C4C89E"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primul post ales este cel de Președinte al Consiliului de Administrare;</w:t>
      </w:r>
    </w:p>
    <w:p w14:paraId="5D510E44" w14:textId="39694468"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lastRenderedPageBreak/>
        <w:t xml:space="preserve">responsabilitățile membrilor Consiliului sunt prevăzute în cadrul Termenilor de Referință ale membrilor Consiliului de Administrare </w:t>
      </w:r>
      <w:hyperlink w:anchor="anexa1" w:history="1">
        <w:r w:rsidRPr="0097525B">
          <w:rPr>
            <w:rStyle w:val="ad"/>
            <w:rFonts w:ascii="Cambria" w:hAnsi="Cambria" w:cs="Calibri Light"/>
            <w:bCs/>
            <w:i/>
            <w:iCs/>
            <w:sz w:val="24"/>
            <w:szCs w:val="24"/>
            <w:lang w:val="ro-RO"/>
          </w:rPr>
          <w:t>(Anexa</w:t>
        </w:r>
        <w:r w:rsidR="0097525B">
          <w:rPr>
            <w:rStyle w:val="ad"/>
            <w:rFonts w:ascii="Cambria" w:hAnsi="Cambria" w:cs="Calibri Light"/>
            <w:bCs/>
            <w:i/>
            <w:iCs/>
            <w:sz w:val="24"/>
            <w:szCs w:val="24"/>
            <w:lang w:val="ro-RO"/>
          </w:rPr>
          <w:t xml:space="preserve"> nr.1</w:t>
        </w:r>
        <w:r w:rsidRPr="0097525B">
          <w:rPr>
            <w:rStyle w:val="ad"/>
            <w:rFonts w:ascii="Cambria" w:hAnsi="Cambria" w:cs="Calibri Light"/>
            <w:bCs/>
            <w:i/>
            <w:iCs/>
            <w:sz w:val="24"/>
            <w:szCs w:val="24"/>
            <w:lang w:val="ro-RO"/>
          </w:rPr>
          <w:t>)</w:t>
        </w:r>
      </w:hyperlink>
      <w:r w:rsidRPr="00963BFE">
        <w:rPr>
          <w:rFonts w:ascii="Cambria" w:hAnsi="Cambria" w:cs="Calibri Light"/>
          <w:bCs/>
          <w:i/>
          <w:iCs/>
          <w:sz w:val="24"/>
          <w:szCs w:val="24"/>
          <w:lang w:val="ro-RO"/>
        </w:rPr>
        <w:t>.</w:t>
      </w:r>
      <w:r w:rsidRPr="0061339D">
        <w:rPr>
          <w:rFonts w:ascii="Cambria" w:hAnsi="Cambria" w:cs="Calibri Light"/>
          <w:bCs/>
          <w:sz w:val="24"/>
          <w:szCs w:val="24"/>
          <w:lang w:val="ro-RO"/>
        </w:rPr>
        <w:t xml:space="preserve"> Fiecare membru al Consiliului va semna Termenii de Referință imediat după ce a fost ales în funcție. </w:t>
      </w:r>
    </w:p>
    <w:p w14:paraId="099D41BD" w14:textId="77777777" w:rsidR="00E4372D" w:rsidRPr="0061339D" w:rsidRDefault="00E4372D" w:rsidP="002925F8">
      <w:pPr>
        <w:pStyle w:val="a3"/>
        <w:widowControl w:val="0"/>
        <w:numPr>
          <w:ilvl w:val="0"/>
          <w:numId w:val="24"/>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alegerile Consiliului de Administrare se desfășoară cu o lună înaintea încheierii mandatului.</w:t>
      </w:r>
    </w:p>
    <w:p w14:paraId="35C7F693"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Calitatea de membru al Consiliului se poate pierde, în timpul exercitării mandatului, în următoarele condiții:</w:t>
      </w:r>
    </w:p>
    <w:p w14:paraId="534B4024" w14:textId="36D3C569" w:rsidR="00E4372D" w:rsidRPr="0061339D" w:rsidRDefault="002925F8" w:rsidP="002925F8">
      <w:pPr>
        <w:pStyle w:val="a3"/>
        <w:widowControl w:val="0"/>
        <w:numPr>
          <w:ilvl w:val="0"/>
          <w:numId w:val="23"/>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în caz de deces;</w:t>
      </w:r>
    </w:p>
    <w:p w14:paraId="08E87DA6" w14:textId="0E4D528E" w:rsidR="00E4372D" w:rsidRPr="0061339D" w:rsidRDefault="002925F8" w:rsidP="002925F8">
      <w:pPr>
        <w:pStyle w:val="a3"/>
        <w:widowControl w:val="0"/>
        <w:numPr>
          <w:ilvl w:val="0"/>
          <w:numId w:val="23"/>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în </w:t>
      </w:r>
      <w:r w:rsidR="00E4372D" w:rsidRPr="0061339D">
        <w:rPr>
          <w:rFonts w:ascii="Cambria" w:hAnsi="Cambria" w:cs="Calibri Light"/>
          <w:bCs/>
          <w:sz w:val="24"/>
          <w:szCs w:val="24"/>
          <w:lang w:val="ro-RO"/>
        </w:rPr>
        <w:t xml:space="preserve">caz de demisie; </w:t>
      </w:r>
    </w:p>
    <w:p w14:paraId="5A28F13D" w14:textId="01A93450" w:rsidR="00E4372D" w:rsidRPr="0061339D" w:rsidRDefault="002925F8" w:rsidP="002925F8">
      <w:pPr>
        <w:pStyle w:val="a3"/>
        <w:widowControl w:val="0"/>
        <w:numPr>
          <w:ilvl w:val="0"/>
          <w:numId w:val="23"/>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Pr>
          <w:rFonts w:ascii="Cambria" w:hAnsi="Cambria" w:cs="Calibri Light"/>
          <w:bCs/>
          <w:sz w:val="24"/>
          <w:szCs w:val="24"/>
          <w:lang w:val="ro-RO"/>
        </w:rPr>
        <w:t>r</w:t>
      </w:r>
      <w:r w:rsidR="00E4372D" w:rsidRPr="0061339D">
        <w:rPr>
          <w:rFonts w:ascii="Cambria" w:hAnsi="Cambria" w:cs="Calibri Light"/>
          <w:bCs/>
          <w:sz w:val="24"/>
          <w:szCs w:val="24"/>
          <w:lang w:val="ro-RO"/>
        </w:rPr>
        <w:t>evocare de către AG;</w:t>
      </w:r>
    </w:p>
    <w:p w14:paraId="6FBBAA3E" w14:textId="77777777" w:rsidR="00E4372D" w:rsidRPr="0061339D" w:rsidRDefault="00E4372D" w:rsidP="002925F8">
      <w:pPr>
        <w:pStyle w:val="a3"/>
        <w:widowControl w:val="0"/>
        <w:numPr>
          <w:ilvl w:val="0"/>
          <w:numId w:val="23"/>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pierderea capacității de exercițiu; </w:t>
      </w:r>
    </w:p>
    <w:p w14:paraId="5B662C5B"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Renunțarea la calitatea de membru al Consiliului din inițiativă proprie se va face în baza unei cereri prezentate Președintelui GAL cu respectarea termenului de preaviz de 1 lună. </w:t>
      </w:r>
    </w:p>
    <w:p w14:paraId="67A30475"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Revocarea membrilor Consiliului are loc când un membru al Consiliului:</w:t>
      </w:r>
    </w:p>
    <w:p w14:paraId="73EEF044" w14:textId="77777777" w:rsidR="00E4372D" w:rsidRPr="0061339D" w:rsidRDefault="00E4372D" w:rsidP="002925F8">
      <w:pPr>
        <w:pStyle w:val="a3"/>
        <w:widowControl w:val="0"/>
        <w:numPr>
          <w:ilvl w:val="0"/>
          <w:numId w:val="22"/>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 lipsit nemotivat consecutiv de la 3 (trei) ședințe ale Consiliului;</w:t>
      </w:r>
    </w:p>
    <w:p w14:paraId="308452E5" w14:textId="77777777" w:rsidR="00E4372D" w:rsidRPr="0061339D" w:rsidRDefault="00E4372D" w:rsidP="002925F8">
      <w:pPr>
        <w:pStyle w:val="a3"/>
        <w:widowControl w:val="0"/>
        <w:numPr>
          <w:ilvl w:val="0"/>
          <w:numId w:val="22"/>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 pierdut legătura cu GAL, nu poate fi contactat prin mijloacele de comunicare prevăzute de legislație;</w:t>
      </w:r>
    </w:p>
    <w:p w14:paraId="5F6CEE23" w14:textId="77777777" w:rsidR="00E4372D" w:rsidRPr="0061339D" w:rsidRDefault="00E4372D" w:rsidP="002925F8">
      <w:pPr>
        <w:pStyle w:val="a3"/>
        <w:widowControl w:val="0"/>
        <w:numPr>
          <w:ilvl w:val="0"/>
          <w:numId w:val="22"/>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 prejudiciat imaginea GAL și/sau încălcat alte aspecte etice sau morale, inclusiv ce țin de conflictul de interese sau aspecte de confidențialitate;</w:t>
      </w:r>
    </w:p>
    <w:p w14:paraId="70F89179" w14:textId="77777777" w:rsidR="00E4372D" w:rsidRPr="0061339D" w:rsidRDefault="00E4372D" w:rsidP="002925F8">
      <w:pPr>
        <w:pStyle w:val="a3"/>
        <w:widowControl w:val="0"/>
        <w:numPr>
          <w:ilvl w:val="0"/>
          <w:numId w:val="22"/>
        </w:numPr>
        <w:autoSpaceDE w:val="0"/>
        <w:autoSpaceDN w:val="0"/>
        <w:adjustRightInd w:val="0"/>
        <w:spacing w:after="120" w:line="240" w:lineRule="auto"/>
        <w:ind w:left="709" w:hanging="425"/>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alte cazuri prevăzute de Statutul GAL sau legislație.</w:t>
      </w:r>
    </w:p>
    <w:p w14:paraId="78E7722C" w14:textId="3C69CCC2"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Dreptul de a înainta propunerea de revocare a unui membru al Consiliului îi revine atât Președintelui GAL cât și celorlalți membri ai Consiliului.</w:t>
      </w:r>
    </w:p>
    <w:p w14:paraId="62140C26"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Activitatea Consiliului este una de voluntariat, iar ședințele de lucru ale acestui organ se desfășoară cu titlu gratuit. GAL nu remunerează activitatea membrilor Consiliului, cu excepția costurilor de călătorie în interesele GAL. Rambursarea costurilor suportate se va efectua în funcție de posibilitățile financiare ale GAL la momentul dat. Membrii Consiliului vor informa din timp Președintele GAL despre cheltuielile ce vor necesita a fi rambursate.</w:t>
      </w:r>
    </w:p>
    <w:p w14:paraId="798CB804" w14:textId="5EF3F2FA" w:rsidR="00E4372D" w:rsidRPr="0061339D" w:rsidRDefault="00703647"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Ședințele</w:t>
      </w:r>
      <w:r w:rsidR="00E4372D" w:rsidRPr="0061339D">
        <w:rPr>
          <w:rFonts w:ascii="Cambria" w:hAnsi="Cambria" w:cs="Calibri Light"/>
          <w:bCs/>
          <w:sz w:val="24"/>
          <w:szCs w:val="24"/>
          <w:lang w:val="ro-RO"/>
        </w:rPr>
        <w:t xml:space="preserve"> Consiliului de Administrare se convoacă la necesitate, dar nu mai rar de o dată la 2 luni </w:t>
      </w:r>
      <w:proofErr w:type="spellStart"/>
      <w:r w:rsidR="00E4372D" w:rsidRPr="0061339D">
        <w:rPr>
          <w:rFonts w:ascii="Cambria" w:hAnsi="Cambria" w:cs="Calibri Light"/>
          <w:bCs/>
          <w:sz w:val="24"/>
          <w:szCs w:val="24"/>
          <w:lang w:val="ro-RO"/>
        </w:rPr>
        <w:t>şi</w:t>
      </w:r>
      <w:proofErr w:type="spellEnd"/>
      <w:r w:rsidR="00E4372D" w:rsidRPr="0061339D">
        <w:rPr>
          <w:rFonts w:ascii="Cambria" w:hAnsi="Cambria" w:cs="Calibri Light"/>
          <w:bCs/>
          <w:sz w:val="24"/>
          <w:szCs w:val="24"/>
          <w:lang w:val="ro-RO"/>
        </w:rPr>
        <w:t xml:space="preserve"> sunt deliberative, dacă la </w:t>
      </w:r>
      <w:proofErr w:type="spellStart"/>
      <w:r w:rsidR="00E4372D" w:rsidRPr="0061339D">
        <w:rPr>
          <w:rFonts w:ascii="Cambria" w:hAnsi="Cambria" w:cs="Calibri Light"/>
          <w:bCs/>
          <w:sz w:val="24"/>
          <w:szCs w:val="24"/>
          <w:lang w:val="ro-RO"/>
        </w:rPr>
        <w:t>şedinţă</w:t>
      </w:r>
      <w:proofErr w:type="spellEnd"/>
      <w:r w:rsidR="00E4372D" w:rsidRPr="0061339D">
        <w:rPr>
          <w:rFonts w:ascii="Cambria" w:hAnsi="Cambria" w:cs="Calibri Light"/>
          <w:bCs/>
          <w:sz w:val="24"/>
          <w:szCs w:val="24"/>
          <w:lang w:val="ro-RO"/>
        </w:rPr>
        <w:t xml:space="preserve"> sunt </w:t>
      </w:r>
      <w:proofErr w:type="spellStart"/>
      <w:r w:rsidR="00E4372D" w:rsidRPr="0061339D">
        <w:rPr>
          <w:rFonts w:ascii="Cambria" w:hAnsi="Cambria" w:cs="Calibri Light"/>
          <w:bCs/>
          <w:sz w:val="24"/>
          <w:szCs w:val="24"/>
          <w:lang w:val="ro-RO"/>
        </w:rPr>
        <w:t>prezenţi</w:t>
      </w:r>
      <w:proofErr w:type="spellEnd"/>
      <w:r w:rsidR="00E4372D" w:rsidRPr="0061339D">
        <w:rPr>
          <w:rFonts w:ascii="Cambria" w:hAnsi="Cambria" w:cs="Calibri Light"/>
          <w:bCs/>
          <w:sz w:val="24"/>
          <w:szCs w:val="24"/>
          <w:lang w:val="ro-RO"/>
        </w:rPr>
        <w:t xml:space="preserve"> 50%+1 din membrii Consiliului. </w:t>
      </w:r>
    </w:p>
    <w:p w14:paraId="0F1B4C0A"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Convocarea ședinței Consiliului se face de către Președinte, care va asigura notificarea tuturor membrilor Consiliului cu cel puțin 7 zile înainte de data desfășurării ședinței.</w:t>
      </w:r>
    </w:p>
    <w:p w14:paraId="448C7D5E"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Convocarea ședinței Consiliului se face de către Președintele GAL din inițiativă proprie, la cererea a 1/3 din numărul membrilor Consiliului ori la cererea Directorului. </w:t>
      </w:r>
    </w:p>
    <w:p w14:paraId="400CDF18"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Transmiterea notificării despre convocarea ședinței Consiliului se efectuează prin poștă electronică sau alt mijloc de comunicare electronică - la adresa de poștă electronică sau adresa de pe alt mijloc de comunicare electronică indicată de către membru, se consideră notificare suficientă a convocării ședinței.</w:t>
      </w:r>
    </w:p>
    <w:p w14:paraId="0A2DBE80"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Notificarea privind convocarea ședinței trebuie să conțină ordinea de zi, locul, data și ora ședinței.</w:t>
      </w:r>
    </w:p>
    <w:p w14:paraId="353AE08E"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Propuneri privind introducerea chestiunilor pe ordinea de zi sau modificarea ordinii de zi inițiale poate face orice membru al Consiliului și Președintele GAL. În caz că propuneri privind modificarea ordinii de zi se înaintează în cadrul ședinței, fiecare propunere se pune la vot fiind necesară aprobarea a majorității simple (50%+1)  din numărul membrilor Consiliului.</w:t>
      </w:r>
    </w:p>
    <w:p w14:paraId="69146F00"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lastRenderedPageBreak/>
        <w:t>Ședințele Consiliului sunt prezidate de către Președintele Consiliului. În absența Președintelui, ședințele Consiliului sunt prezidate de către Vice-Președinte sau orice membru al Consiliului, la decizia celorlalți membri prin votul majorității simple.</w:t>
      </w:r>
    </w:p>
    <w:p w14:paraId="443EE9E6"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Secretarul ședinței va fi va fi ales din rândul membrilor prezenți ai Consiliului. </w:t>
      </w:r>
    </w:p>
    <w:p w14:paraId="612F21AE" w14:textId="04D1E0F4"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Atribuțiile secretarului Consiliului de Administrare sunt prevăzute </w:t>
      </w:r>
      <w:r w:rsidR="00CD578D" w:rsidRPr="0061339D">
        <w:rPr>
          <w:rFonts w:ascii="Cambria" w:hAnsi="Cambria" w:cs="Calibri Light"/>
          <w:bCs/>
          <w:sz w:val="24"/>
          <w:szCs w:val="24"/>
          <w:lang w:val="ro-RO"/>
        </w:rPr>
        <w:t xml:space="preserve">în Regulamentul de organizare și funcționare al </w:t>
      </w:r>
      <w:r w:rsidRPr="0061339D">
        <w:rPr>
          <w:rFonts w:ascii="Cambria" w:hAnsi="Cambria" w:cs="Calibri Light"/>
          <w:bCs/>
          <w:sz w:val="24"/>
          <w:szCs w:val="24"/>
          <w:lang w:val="ro-RO"/>
        </w:rPr>
        <w:t>GAL.</w:t>
      </w:r>
    </w:p>
    <w:p w14:paraId="787F5DBA" w14:textId="68BCA8A5"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Dacă ședința Consiliului nu este considerată deliberativă, în termen de </w:t>
      </w:r>
      <w:r w:rsidR="00CD578D" w:rsidRPr="0061339D">
        <w:rPr>
          <w:rFonts w:ascii="Cambria" w:hAnsi="Cambria" w:cs="Calibri Light"/>
          <w:bCs/>
          <w:sz w:val="24"/>
          <w:szCs w:val="24"/>
          <w:lang w:val="ro-RO"/>
        </w:rPr>
        <w:t>10</w:t>
      </w:r>
      <w:r w:rsidRPr="0061339D">
        <w:rPr>
          <w:rFonts w:ascii="Cambria" w:hAnsi="Cambria" w:cs="Calibri Light"/>
          <w:bCs/>
          <w:sz w:val="24"/>
          <w:szCs w:val="24"/>
          <w:lang w:val="ro-RO"/>
        </w:rPr>
        <w:t xml:space="preserve"> zile, Președintele GAL convoacă ședința Consiliului cu aceeași ordine de zi. Ședința convocată repetat va fi deliberativă cu participarea celor prezenți.</w:t>
      </w:r>
    </w:p>
    <w:p w14:paraId="0F92F371"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Membrii organelor executive și de control ale GAL, precum și alte organe/persoane din cadrul GAL, care au pregătit materiale pentru abordarea problemelor identificate în cadrul ședinței Consiliului, pot fi invitate să participe la ședințele acestuia. La ședințele Consiliului mai pot fi invitate și alte persoane, fără drept de vot.</w:t>
      </w:r>
    </w:p>
    <w:p w14:paraId="627EB1C5"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Deciziile Consiliului au un caracter imperativ; și după adoptare sunt transmise Managerului organului responsabil GAL pentru a fi puse în aplicare. </w:t>
      </w:r>
    </w:p>
    <w:p w14:paraId="335EA552" w14:textId="5B2DB26B"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Opiniile membrilor absenți la ședința Consiliului pot fi luate în considerare în procesul de votare, în cazul în care acestea au fost transmise Președintelui Consiliului în forma scrisă cu cel puțin </w:t>
      </w:r>
      <w:r w:rsidR="00CC76F9" w:rsidRPr="0061339D">
        <w:rPr>
          <w:rFonts w:ascii="Cambria" w:hAnsi="Cambria" w:cs="Calibri Light"/>
          <w:bCs/>
          <w:sz w:val="24"/>
          <w:szCs w:val="24"/>
          <w:lang w:val="ro-RO"/>
        </w:rPr>
        <w:t xml:space="preserve">2 (două) </w:t>
      </w:r>
      <w:r w:rsidRPr="0061339D">
        <w:rPr>
          <w:rFonts w:ascii="Cambria" w:hAnsi="Cambria" w:cs="Calibri Light"/>
          <w:bCs/>
          <w:sz w:val="24"/>
          <w:szCs w:val="24"/>
          <w:lang w:val="ro-RO"/>
        </w:rPr>
        <w:t>zile înainte de ședință.</w:t>
      </w:r>
    </w:p>
    <w:p w14:paraId="7E5CD8DF"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Membrii Consiliului au un singur vot și nu au dreptul să voteze din numele altui membru absent.</w:t>
      </w:r>
    </w:p>
    <w:p w14:paraId="4A98D67C" w14:textId="6F37C134" w:rsidR="00E4372D" w:rsidRPr="0061339D" w:rsidRDefault="002925F8"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Membrii</w:t>
      </w:r>
      <w:r w:rsidR="00E4372D" w:rsidRPr="0061339D">
        <w:rPr>
          <w:rFonts w:ascii="Cambria" w:hAnsi="Cambria" w:cs="Calibri Light"/>
          <w:bCs/>
          <w:sz w:val="24"/>
          <w:szCs w:val="24"/>
          <w:lang w:val="ro-RO"/>
        </w:rPr>
        <w:t xml:space="preserve"> Consiliului pot vota ordinea de zi și problemele incluse în absența sa prin procedura de vot la distanță. Procedura de vot la distanță este realizată prin următoarele metode: </w:t>
      </w:r>
    </w:p>
    <w:p w14:paraId="64694263" w14:textId="14AA05F1" w:rsidR="00E4372D" w:rsidRPr="0061339D" w:rsidRDefault="00E4372D" w:rsidP="002925F8">
      <w:pPr>
        <w:pStyle w:val="a3"/>
        <w:widowControl w:val="0"/>
        <w:numPr>
          <w:ilvl w:val="0"/>
          <w:numId w:val="21"/>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transmiterea în scris, cu cel puțin </w:t>
      </w:r>
      <w:r w:rsidR="00CC76F9" w:rsidRPr="0061339D">
        <w:rPr>
          <w:rFonts w:ascii="Cambria" w:hAnsi="Cambria" w:cs="Calibri Light"/>
          <w:bCs/>
          <w:sz w:val="24"/>
          <w:szCs w:val="24"/>
          <w:lang w:val="ro-RO"/>
        </w:rPr>
        <w:t xml:space="preserve">2 (două) </w:t>
      </w:r>
      <w:r w:rsidR="009C5CA6">
        <w:rPr>
          <w:rFonts w:ascii="Cambria" w:hAnsi="Cambria" w:cs="Calibri Light"/>
          <w:bCs/>
          <w:sz w:val="24"/>
          <w:szCs w:val="24"/>
          <w:lang w:val="ro-RO"/>
        </w:rPr>
        <w:t xml:space="preserve">zile </w:t>
      </w:r>
      <w:r w:rsidRPr="0061339D">
        <w:rPr>
          <w:rFonts w:ascii="Cambria" w:hAnsi="Cambria" w:cs="Calibri Light"/>
          <w:bCs/>
          <w:sz w:val="24"/>
          <w:szCs w:val="24"/>
          <w:lang w:val="ro-RO"/>
        </w:rPr>
        <w:t xml:space="preserve">înainte de data ședinței, a opiniei sale. </w:t>
      </w:r>
    </w:p>
    <w:p w14:paraId="3524CD05" w14:textId="77777777" w:rsidR="00E4372D" w:rsidRPr="0061339D" w:rsidRDefault="00E4372D" w:rsidP="002925F8">
      <w:pPr>
        <w:pStyle w:val="a3"/>
        <w:widowControl w:val="0"/>
        <w:numPr>
          <w:ilvl w:val="0"/>
          <w:numId w:val="21"/>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prezența on-line la ședințele Consiliului;</w:t>
      </w:r>
    </w:p>
    <w:p w14:paraId="5FDA18B9" w14:textId="77777777" w:rsidR="00E4372D" w:rsidRPr="0061339D" w:rsidRDefault="00E4372D" w:rsidP="002925F8">
      <w:pPr>
        <w:pStyle w:val="a3"/>
        <w:widowControl w:val="0"/>
        <w:numPr>
          <w:ilvl w:val="0"/>
          <w:numId w:val="21"/>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prezența prin telefon la ședințele Consiliului.</w:t>
      </w:r>
    </w:p>
    <w:p w14:paraId="2F72BBED" w14:textId="6CDDD591"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Opinia expediată în scris cu cel puțin </w:t>
      </w:r>
      <w:r w:rsidR="00CC76F9" w:rsidRPr="0061339D">
        <w:rPr>
          <w:rFonts w:ascii="Cambria" w:hAnsi="Cambria" w:cs="Calibri Light"/>
          <w:bCs/>
          <w:sz w:val="24"/>
          <w:szCs w:val="24"/>
          <w:lang w:val="ro-RO"/>
        </w:rPr>
        <w:t xml:space="preserve">2 (două) </w:t>
      </w:r>
      <w:r w:rsidRPr="0061339D">
        <w:rPr>
          <w:rFonts w:ascii="Cambria" w:hAnsi="Cambria" w:cs="Calibri Light"/>
          <w:bCs/>
          <w:sz w:val="24"/>
          <w:szCs w:val="24"/>
          <w:lang w:val="ro-RO"/>
        </w:rPr>
        <w:t>zile înainte de data ședinței de către membrii Consiliului, urmează să fie consemnată în Procesul-</w:t>
      </w:r>
      <w:r w:rsidR="00CC76F9" w:rsidRPr="0061339D">
        <w:rPr>
          <w:rFonts w:ascii="Cambria" w:hAnsi="Cambria" w:cs="Calibri Light"/>
          <w:bCs/>
          <w:sz w:val="24"/>
          <w:szCs w:val="24"/>
          <w:lang w:val="ro-RO"/>
        </w:rPr>
        <w:t>v</w:t>
      </w:r>
      <w:r w:rsidRPr="0061339D">
        <w:rPr>
          <w:rFonts w:ascii="Cambria" w:hAnsi="Cambria" w:cs="Calibri Light"/>
          <w:bCs/>
          <w:sz w:val="24"/>
          <w:szCs w:val="24"/>
          <w:lang w:val="ro-RO"/>
        </w:rPr>
        <w:t>erbal al ședinței și anexată la acesta.</w:t>
      </w:r>
    </w:p>
    <w:p w14:paraId="20C346BF"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Decizia de acceptare a votului și participării de la distanță a unui membru al Consiliului se decide la începutul fiecărei ședințe.</w:t>
      </w:r>
    </w:p>
    <w:p w14:paraId="3A20272A"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Se consideră că membrul Consiliului a participat la ședință (on-line, telefon) dacă acesta a asistat pe toată durata ședinței de la deschiderea acesteia până la momentul declarării închiderii ședinței.</w:t>
      </w:r>
    </w:p>
    <w:p w14:paraId="362C4D5B" w14:textId="77777777" w:rsidR="00CC76F9"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Cu permisiunea/aprobarea majorității simple a membrilor prezenți ai Consiliului (sau permisiunea Președintelui GAL), membri Consiliului pot fi prezenți și/sau luați în considerație la stabilirea cvorumului și participa la votări prin mijloace de comunicare electronice, programe specializate: </w:t>
      </w:r>
      <w:proofErr w:type="spellStart"/>
      <w:r w:rsidR="00CC76F9" w:rsidRPr="0061339D">
        <w:rPr>
          <w:rFonts w:ascii="Cambria" w:hAnsi="Cambria" w:cs="Calibri Light"/>
          <w:bCs/>
          <w:sz w:val="24"/>
          <w:szCs w:val="24"/>
          <w:lang w:val="ro-RO"/>
        </w:rPr>
        <w:t>Zoom</w:t>
      </w:r>
      <w:proofErr w:type="spellEnd"/>
      <w:r w:rsidR="00CC76F9" w:rsidRPr="0061339D">
        <w:rPr>
          <w:rFonts w:ascii="Cambria" w:hAnsi="Cambria" w:cs="Calibri Light"/>
          <w:bCs/>
          <w:sz w:val="24"/>
          <w:szCs w:val="24"/>
          <w:lang w:val="ro-RO"/>
        </w:rPr>
        <w:t xml:space="preserve">, MS </w:t>
      </w:r>
      <w:proofErr w:type="spellStart"/>
      <w:r w:rsidR="00CC76F9" w:rsidRPr="0061339D">
        <w:rPr>
          <w:rFonts w:ascii="Cambria" w:hAnsi="Cambria" w:cs="Calibri Light"/>
          <w:bCs/>
          <w:sz w:val="24"/>
          <w:szCs w:val="24"/>
          <w:lang w:val="ro-RO"/>
        </w:rPr>
        <w:t>Teams</w:t>
      </w:r>
      <w:proofErr w:type="spellEnd"/>
      <w:r w:rsidR="00CC76F9" w:rsidRPr="0061339D">
        <w:rPr>
          <w:rFonts w:ascii="Cambria" w:hAnsi="Cambria" w:cs="Calibri Light"/>
          <w:bCs/>
          <w:sz w:val="24"/>
          <w:szCs w:val="24"/>
          <w:lang w:val="ro-RO"/>
        </w:rPr>
        <w:t xml:space="preserve">, Google </w:t>
      </w:r>
      <w:proofErr w:type="spellStart"/>
      <w:r w:rsidR="00CC76F9" w:rsidRPr="0061339D">
        <w:rPr>
          <w:rFonts w:ascii="Cambria" w:hAnsi="Cambria" w:cs="Calibri Light"/>
          <w:bCs/>
          <w:sz w:val="24"/>
          <w:szCs w:val="24"/>
          <w:lang w:val="ro-RO"/>
        </w:rPr>
        <w:t>Meet</w:t>
      </w:r>
      <w:proofErr w:type="spellEnd"/>
      <w:r w:rsidR="00CC76F9" w:rsidRPr="0061339D">
        <w:rPr>
          <w:rFonts w:ascii="Cambria" w:hAnsi="Cambria" w:cs="Calibri Light"/>
          <w:bCs/>
          <w:sz w:val="24"/>
          <w:szCs w:val="24"/>
          <w:lang w:val="ro-RO"/>
        </w:rPr>
        <w:t xml:space="preserve">, Skype, </w:t>
      </w:r>
      <w:proofErr w:type="spellStart"/>
      <w:r w:rsidR="00CC76F9" w:rsidRPr="0061339D">
        <w:rPr>
          <w:rFonts w:ascii="Cambria" w:hAnsi="Cambria" w:cs="Calibri Light"/>
          <w:bCs/>
          <w:sz w:val="24"/>
          <w:szCs w:val="24"/>
          <w:lang w:val="ro-RO"/>
        </w:rPr>
        <w:t>Viber</w:t>
      </w:r>
      <w:proofErr w:type="spellEnd"/>
      <w:r w:rsidR="00CC76F9" w:rsidRPr="0061339D">
        <w:rPr>
          <w:rFonts w:ascii="Cambria" w:hAnsi="Cambria" w:cs="Calibri Light"/>
          <w:bCs/>
          <w:sz w:val="24"/>
          <w:szCs w:val="24"/>
          <w:lang w:val="ro-RO"/>
        </w:rPr>
        <w:t>, rețele care asigură regim de conectare și / sau teleconferință.</w:t>
      </w:r>
    </w:p>
    <w:p w14:paraId="65ECAFEB" w14:textId="319A0862" w:rsidR="009C5CA6" w:rsidRPr="00F47457"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F47457">
        <w:rPr>
          <w:rFonts w:ascii="Cambria" w:hAnsi="Cambria" w:cs="Calibri Light"/>
          <w:bCs/>
          <w:sz w:val="24"/>
          <w:szCs w:val="24"/>
          <w:lang w:val="ro-RO"/>
        </w:rPr>
        <w:t>Indiferent de numărul membrilor Consiliului care participă la ședință prin intermediul mijloacelor electronice de comunicare, se va considera că ședința are loc în locul anunțat pentru ședință, iar redactarea și consemnarea procesului-verbal al ședinței Consiliului va fi efectuată fizic la locul anunțat al ședinței de către Secretarul Consiliului.</w:t>
      </w:r>
    </w:p>
    <w:p w14:paraId="76949532" w14:textId="77777777" w:rsidR="009C5CA6" w:rsidRPr="0061339D" w:rsidRDefault="009C5CA6" w:rsidP="002925F8">
      <w:pPr>
        <w:pStyle w:val="a3"/>
        <w:widowControl w:val="0"/>
        <w:autoSpaceDE w:val="0"/>
        <w:autoSpaceDN w:val="0"/>
        <w:adjustRightInd w:val="0"/>
        <w:spacing w:after="120" w:line="240" w:lineRule="auto"/>
        <w:ind w:left="0"/>
        <w:contextualSpacing w:val="0"/>
        <w:jc w:val="both"/>
        <w:rPr>
          <w:rFonts w:ascii="Cambria" w:hAnsi="Cambria" w:cs="Calibri Light"/>
          <w:bCs/>
          <w:sz w:val="24"/>
          <w:szCs w:val="24"/>
          <w:lang w:val="ro-RO"/>
        </w:rPr>
      </w:pPr>
    </w:p>
    <w:p w14:paraId="63D44786"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lastRenderedPageBreak/>
        <w:t>Secretarul sau, după caz, Președintele Consiliului va menționa în listele de participanți și în procesul-verbal al ședinței membrii care participă la ședinței prin intermediul mijloacelor electronice de comunicare.</w:t>
      </w:r>
    </w:p>
    <w:p w14:paraId="6D95E892" w14:textId="1BFDFB7D"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Contrasemnarea listelor de participanți și/sau altor acte, în cazul participării la ședința Consiliului prin intermediul mijloacelor electronice de comunicare, se va face prin aplicarea semnăturii electronice, sau, dacă aplicarea semnăturii electronice nu va fi posibilă, atunci, prin semnare fizică, în  cel mai apropiat timp posibil dar nu mai târziu de </w:t>
      </w:r>
      <w:r w:rsidR="00CC76F9" w:rsidRPr="0061339D">
        <w:rPr>
          <w:rFonts w:ascii="Cambria" w:hAnsi="Cambria" w:cs="Calibri Light"/>
          <w:bCs/>
          <w:sz w:val="24"/>
          <w:szCs w:val="24"/>
          <w:lang w:val="ro-RO"/>
        </w:rPr>
        <w:t>următoarea</w:t>
      </w:r>
      <w:r w:rsidRPr="0061339D">
        <w:rPr>
          <w:rFonts w:ascii="Cambria" w:hAnsi="Cambria" w:cs="Calibri Light"/>
          <w:bCs/>
          <w:sz w:val="24"/>
          <w:szCs w:val="24"/>
          <w:lang w:val="ro-RO"/>
        </w:rPr>
        <w:t xml:space="preserve"> ședință a CA.</w:t>
      </w:r>
    </w:p>
    <w:p w14:paraId="7145D6BC"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Modalitatea și procedura de participare la ședință a membrilor Consiliului sau modalitatea și procedura de contrasemnare a actelor emise sau adoptate în cadrul ședinței Consiliului prin intermediul mijloacelor electronice de comunicare, pot fi modificate sau completate de către Președintele GAL în orice moment.</w:t>
      </w:r>
    </w:p>
    <w:p w14:paraId="3E72E20B"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Desfășurarea ședinței Consiliului se consemnează într-un proces-verbal. Procesele verbale ale ședințelor sunt semnate obligatoriu de către Președintele GAL și Secretarul ședinței;</w:t>
      </w:r>
    </w:p>
    <w:p w14:paraId="0CA9204E" w14:textId="2EFC6963"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Secretarul ședinței va redacta procesul-verbal de desfășurare a ședinței Consiliului în decursul a </w:t>
      </w:r>
      <w:r w:rsidR="00CC76F9" w:rsidRPr="0061339D">
        <w:rPr>
          <w:rFonts w:ascii="Cambria" w:hAnsi="Cambria" w:cs="Calibri Light"/>
          <w:bCs/>
          <w:sz w:val="24"/>
          <w:szCs w:val="24"/>
          <w:lang w:val="ro-RO"/>
        </w:rPr>
        <w:t>10 (zece)</w:t>
      </w:r>
      <w:r w:rsidRPr="0061339D">
        <w:rPr>
          <w:rFonts w:ascii="Cambria" w:hAnsi="Cambria" w:cs="Calibri Light"/>
          <w:bCs/>
          <w:sz w:val="24"/>
          <w:szCs w:val="24"/>
          <w:lang w:val="ro-RO"/>
        </w:rPr>
        <w:t xml:space="preserve"> zile după desfășurarea ședinței. Procesele-verbale vor conține următoarele:</w:t>
      </w:r>
    </w:p>
    <w:p w14:paraId="4F491891"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data, numărul, locul și timpul ședinței;</w:t>
      </w:r>
    </w:p>
    <w:p w14:paraId="42405069"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persoanele prezente și absente de la ședință (membrii Consiliului și invitații);</w:t>
      </w:r>
    </w:p>
    <w:p w14:paraId="3859AEE7"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cvorumul;</w:t>
      </w:r>
    </w:p>
    <w:p w14:paraId="639796D4"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tipul ședinței (dacă aceasta a fost de tip închis sau deschis, ordinară sau extraordinară);</w:t>
      </w:r>
    </w:p>
    <w:p w14:paraId="498224B9"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ordinea de zi a ședinței;</w:t>
      </w:r>
    </w:p>
    <w:p w14:paraId="20C7A1A7"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deliberările și deciziile luate;</w:t>
      </w:r>
    </w:p>
    <w:p w14:paraId="25915258"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semnăturile participanților la ședință</w:t>
      </w:r>
    </w:p>
    <w:p w14:paraId="5310C92B" w14:textId="77777777" w:rsidR="00E4372D" w:rsidRPr="0061339D" w:rsidRDefault="00E4372D" w:rsidP="002925F8">
      <w:pPr>
        <w:pStyle w:val="a3"/>
        <w:widowControl w:val="0"/>
        <w:numPr>
          <w:ilvl w:val="0"/>
          <w:numId w:val="20"/>
        </w:numPr>
        <w:autoSpaceDE w:val="0"/>
        <w:autoSpaceDN w:val="0"/>
        <w:adjustRightInd w:val="0"/>
        <w:spacing w:after="120" w:line="240" w:lineRule="auto"/>
        <w:ind w:left="0" w:firstLine="284"/>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alte detalii importante.</w:t>
      </w:r>
    </w:p>
    <w:p w14:paraId="61CCF0ED" w14:textId="548B88EF"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După desfășurarea </w:t>
      </w:r>
      <w:r w:rsidR="00886EB6" w:rsidRPr="0061339D">
        <w:rPr>
          <w:rFonts w:ascii="Cambria" w:hAnsi="Cambria" w:cs="Calibri Light"/>
          <w:bCs/>
          <w:sz w:val="24"/>
          <w:szCs w:val="24"/>
          <w:lang w:val="ro-RO"/>
        </w:rPr>
        <w:t>ședinței</w:t>
      </w:r>
      <w:r w:rsidRPr="0061339D">
        <w:rPr>
          <w:rFonts w:ascii="Cambria" w:hAnsi="Cambria" w:cs="Calibri Light"/>
          <w:bCs/>
          <w:sz w:val="24"/>
          <w:szCs w:val="24"/>
          <w:lang w:val="ro-RO"/>
        </w:rPr>
        <w:t xml:space="preserve"> și întocmirea procesului-verbal, acesta va fi expediat cu scop de informare tuturor membrilor Consiliului, celor prezenți și celor care au absentat de la ședință. Procesul-verbal se va expedia prin e-mail în decurs de maxim 5 (cinci) zile de la ziua întocmirii Procesului-verbal. Membrii Consiliului pot expedia observațiile și comentariile lor, în scris, în decurs de maxim 2 (două) zile de la recepționare, indicând inexactitățile și motivele pentru care îl consideră incomplet, după care procesul-verbal va fi semnat și arhivat corespunzător.</w:t>
      </w:r>
    </w:p>
    <w:p w14:paraId="52720D4C"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Procesele-verbale ale ședințelor Consiliului, cu excepția celor închise, vor fi păstrate atât în formă electronică cât și în formă tipărită în cadrul GAL și vor fi accesibile pentru membrii Consiliului și Executivului, dar și pentru alți actori competenți cu drept de a avea acces la ele.</w:t>
      </w:r>
    </w:p>
    <w:p w14:paraId="2D985187" w14:textId="77777777"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 xml:space="preserve">Procesele-verbale ale Ședințelor închise ale Consiliului vor fi păstrate în formă fizică, într-un dosar special, care se va păstra în safeul GAL sau alt loc sigur. Acces la acest dosar vor avea doar membrii Consiliului și Președintele GAL. </w:t>
      </w:r>
    </w:p>
    <w:p w14:paraId="0EC90A31" w14:textId="1CF5276E" w:rsidR="00E4372D" w:rsidRPr="0061339D" w:rsidRDefault="00E4372D" w:rsidP="002925F8">
      <w:pPr>
        <w:pStyle w:val="a3"/>
        <w:widowControl w:val="0"/>
        <w:numPr>
          <w:ilvl w:val="1"/>
          <w:numId w:val="28"/>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GAL va ține un registru al proceselor verbale ale ședințelor Adunării Generale și Consiliului de Administrație. Responsabil de ținerea registrului este secretarul Consiliului de Administrație.</w:t>
      </w:r>
    </w:p>
    <w:p w14:paraId="03F6739E" w14:textId="77777777" w:rsidR="007332C9" w:rsidRDefault="007332C9" w:rsidP="0061339D">
      <w:pPr>
        <w:spacing w:after="0" w:line="240" w:lineRule="auto"/>
        <w:jc w:val="both"/>
        <w:rPr>
          <w:rFonts w:ascii="Cambria" w:hAnsi="Cambria" w:cs="Calibri Light"/>
          <w:bCs/>
          <w:sz w:val="24"/>
          <w:szCs w:val="24"/>
          <w:lang w:val="ro-RO"/>
        </w:rPr>
      </w:pPr>
    </w:p>
    <w:p w14:paraId="2C9C1DB1" w14:textId="77777777" w:rsidR="002925F8" w:rsidRDefault="002925F8" w:rsidP="0061339D">
      <w:pPr>
        <w:spacing w:after="0" w:line="240" w:lineRule="auto"/>
        <w:jc w:val="both"/>
        <w:rPr>
          <w:rFonts w:ascii="Cambria" w:hAnsi="Cambria" w:cs="Calibri Light"/>
          <w:bCs/>
          <w:sz w:val="24"/>
          <w:szCs w:val="24"/>
          <w:lang w:val="ro-RO"/>
        </w:rPr>
      </w:pPr>
    </w:p>
    <w:p w14:paraId="391518D9" w14:textId="77777777" w:rsidR="002925F8" w:rsidRPr="0061339D" w:rsidRDefault="002925F8" w:rsidP="0061339D">
      <w:pPr>
        <w:spacing w:after="0" w:line="240" w:lineRule="auto"/>
        <w:jc w:val="both"/>
        <w:rPr>
          <w:rFonts w:ascii="Cambria" w:hAnsi="Cambria" w:cs="Calibri Light"/>
          <w:bCs/>
          <w:sz w:val="24"/>
          <w:szCs w:val="24"/>
          <w:lang w:val="ro-RO"/>
        </w:rPr>
      </w:pPr>
    </w:p>
    <w:p w14:paraId="68509911" w14:textId="1DA5323A" w:rsidR="00E4372D" w:rsidRPr="00CF258D" w:rsidRDefault="00CF258D" w:rsidP="00CF258D">
      <w:pPr>
        <w:pStyle w:val="1"/>
        <w:shd w:val="clear" w:color="auto" w:fill="C6D9F1" w:themeFill="text2" w:themeFillTint="33"/>
        <w:spacing w:before="0" w:after="0"/>
        <w:jc w:val="center"/>
        <w:rPr>
          <w:rFonts w:asciiTheme="majorHAnsi" w:eastAsia="Cambria" w:hAnsiTheme="majorHAnsi"/>
          <w:bCs w:val="0"/>
          <w:sz w:val="24"/>
          <w:szCs w:val="24"/>
          <w:lang w:val="ro-RO"/>
        </w:rPr>
      </w:pPr>
      <w:bookmarkStart w:id="5" w:name="_Toc169550046"/>
      <w:r w:rsidRPr="00CF258D">
        <w:rPr>
          <w:rFonts w:asciiTheme="majorHAnsi" w:eastAsia="Cambria" w:hAnsiTheme="majorHAnsi"/>
          <w:bCs w:val="0"/>
          <w:sz w:val="24"/>
          <w:szCs w:val="24"/>
        </w:rPr>
        <w:lastRenderedPageBreak/>
        <w:t>CAPITOLUL</w:t>
      </w:r>
      <w:r w:rsidR="00E4372D" w:rsidRPr="00CF258D">
        <w:rPr>
          <w:rFonts w:asciiTheme="majorHAnsi" w:eastAsia="Cambria" w:hAnsiTheme="majorHAnsi"/>
          <w:bCs w:val="0"/>
          <w:sz w:val="24"/>
          <w:szCs w:val="24"/>
          <w:lang w:val="ro-RO"/>
        </w:rPr>
        <w:t xml:space="preserve"> III</w:t>
      </w:r>
      <w:r w:rsidRPr="00CF258D">
        <w:rPr>
          <w:rFonts w:asciiTheme="majorHAnsi" w:eastAsia="Cambria" w:hAnsiTheme="majorHAnsi"/>
          <w:bCs w:val="0"/>
          <w:sz w:val="24"/>
          <w:szCs w:val="24"/>
        </w:rPr>
        <w:t xml:space="preserve">. </w:t>
      </w:r>
      <w:r w:rsidRPr="00CF258D">
        <w:rPr>
          <w:rFonts w:asciiTheme="majorHAnsi" w:eastAsia="Cambria" w:hAnsiTheme="majorHAnsi"/>
          <w:bCs w:val="0"/>
          <w:sz w:val="24"/>
          <w:szCs w:val="24"/>
          <w:lang w:val="ro-RO"/>
        </w:rPr>
        <w:t>Dispoziții finale</w:t>
      </w:r>
      <w:bookmarkEnd w:id="5"/>
    </w:p>
    <w:p w14:paraId="770D1995" w14:textId="77777777" w:rsidR="00E4372D" w:rsidRPr="0061339D" w:rsidRDefault="00E4372D" w:rsidP="0061339D">
      <w:pPr>
        <w:spacing w:after="0" w:line="240" w:lineRule="auto"/>
        <w:rPr>
          <w:rFonts w:ascii="Cambria" w:hAnsi="Cambria" w:cs="Calibri Light"/>
          <w:sz w:val="24"/>
          <w:szCs w:val="24"/>
          <w:lang w:val="ro-RO"/>
        </w:rPr>
      </w:pPr>
    </w:p>
    <w:p w14:paraId="4C9B655C" w14:textId="25EC28E5" w:rsidR="00E4372D" w:rsidRPr="0061339D" w:rsidRDefault="00E4372D" w:rsidP="002925F8">
      <w:pPr>
        <w:pStyle w:val="a3"/>
        <w:widowControl w:val="0"/>
        <w:numPr>
          <w:ilvl w:val="1"/>
          <w:numId w:val="29"/>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Aprobarea prezent</w:t>
      </w:r>
      <w:r w:rsidR="00167D34">
        <w:rPr>
          <w:rFonts w:ascii="Cambria" w:hAnsi="Cambria" w:cs="Calibri Light"/>
          <w:bCs/>
          <w:sz w:val="24"/>
          <w:szCs w:val="24"/>
          <w:lang w:val="ro-RO"/>
        </w:rPr>
        <w:t>ei Politici</w:t>
      </w:r>
      <w:r w:rsidRPr="0061339D">
        <w:rPr>
          <w:rFonts w:ascii="Cambria" w:hAnsi="Cambria" w:cs="Calibri Light"/>
          <w:bCs/>
          <w:sz w:val="24"/>
          <w:szCs w:val="24"/>
          <w:lang w:val="ro-RO"/>
        </w:rPr>
        <w:t xml:space="preserve"> </w:t>
      </w:r>
      <w:r w:rsidR="00886EB6" w:rsidRPr="0061339D">
        <w:rPr>
          <w:rFonts w:ascii="Cambria" w:hAnsi="Cambria" w:cs="Calibri Light"/>
          <w:bCs/>
          <w:sz w:val="24"/>
          <w:szCs w:val="24"/>
          <w:lang w:val="ro-RO"/>
        </w:rPr>
        <w:t>ține</w:t>
      </w:r>
      <w:r w:rsidRPr="0061339D">
        <w:rPr>
          <w:rFonts w:ascii="Cambria" w:hAnsi="Cambria" w:cs="Calibri Light"/>
          <w:bCs/>
          <w:sz w:val="24"/>
          <w:szCs w:val="24"/>
          <w:lang w:val="ro-RO"/>
        </w:rPr>
        <w:t xml:space="preserve"> de </w:t>
      </w:r>
      <w:r w:rsidR="00886EB6" w:rsidRPr="0061339D">
        <w:rPr>
          <w:rFonts w:ascii="Cambria" w:hAnsi="Cambria" w:cs="Calibri Light"/>
          <w:bCs/>
          <w:sz w:val="24"/>
          <w:szCs w:val="24"/>
          <w:lang w:val="ro-RO"/>
        </w:rPr>
        <w:t>competența</w:t>
      </w:r>
      <w:r w:rsidRPr="0061339D">
        <w:rPr>
          <w:rFonts w:ascii="Cambria" w:hAnsi="Cambria" w:cs="Calibri Light"/>
          <w:bCs/>
          <w:sz w:val="24"/>
          <w:szCs w:val="24"/>
          <w:lang w:val="ro-RO"/>
        </w:rPr>
        <w:t xml:space="preserve"> Adunării Generale GAL, în conformitate cu atribuțiile ce îi revin prin Statut. </w:t>
      </w:r>
    </w:p>
    <w:p w14:paraId="237AD526" w14:textId="51B1F6C4" w:rsidR="00E4372D" w:rsidRPr="0061339D" w:rsidRDefault="00E4372D" w:rsidP="002925F8">
      <w:pPr>
        <w:pStyle w:val="a3"/>
        <w:widowControl w:val="0"/>
        <w:numPr>
          <w:ilvl w:val="1"/>
          <w:numId w:val="29"/>
        </w:numPr>
        <w:autoSpaceDE w:val="0"/>
        <w:autoSpaceDN w:val="0"/>
        <w:adjustRightInd w:val="0"/>
        <w:spacing w:after="12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Orice amendamente la prezent</w:t>
      </w:r>
      <w:r w:rsidR="00167D34">
        <w:rPr>
          <w:rFonts w:ascii="Cambria" w:hAnsi="Cambria" w:cs="Calibri Light"/>
          <w:bCs/>
          <w:sz w:val="24"/>
          <w:szCs w:val="24"/>
          <w:lang w:val="ro-RO"/>
        </w:rPr>
        <w:t>a Politică</w:t>
      </w:r>
      <w:r w:rsidRPr="0061339D">
        <w:rPr>
          <w:rFonts w:ascii="Cambria" w:hAnsi="Cambria" w:cs="Calibri Light"/>
          <w:bCs/>
          <w:sz w:val="24"/>
          <w:szCs w:val="24"/>
          <w:lang w:val="ro-RO"/>
        </w:rPr>
        <w:t xml:space="preserve"> vor fi puse în </w:t>
      </w:r>
      <w:r w:rsidR="00886EB6" w:rsidRPr="0061339D">
        <w:rPr>
          <w:rFonts w:ascii="Cambria" w:hAnsi="Cambria" w:cs="Calibri Light"/>
          <w:bCs/>
          <w:sz w:val="24"/>
          <w:szCs w:val="24"/>
          <w:lang w:val="ro-RO"/>
        </w:rPr>
        <w:t>discuție</w:t>
      </w:r>
      <w:r w:rsidRPr="0061339D">
        <w:rPr>
          <w:rFonts w:ascii="Cambria" w:hAnsi="Cambria" w:cs="Calibri Light"/>
          <w:bCs/>
          <w:sz w:val="24"/>
          <w:szCs w:val="24"/>
          <w:lang w:val="ro-RO"/>
        </w:rPr>
        <w:t xml:space="preserve"> în cadrul </w:t>
      </w:r>
      <w:r w:rsidR="00886EB6" w:rsidRPr="0061339D">
        <w:rPr>
          <w:rFonts w:ascii="Cambria" w:hAnsi="Cambria" w:cs="Calibri Light"/>
          <w:bCs/>
          <w:sz w:val="24"/>
          <w:szCs w:val="24"/>
          <w:lang w:val="ro-RO"/>
        </w:rPr>
        <w:t>ședințelor</w:t>
      </w:r>
      <w:r w:rsidRPr="0061339D">
        <w:rPr>
          <w:rFonts w:ascii="Cambria" w:hAnsi="Cambria" w:cs="Calibri Light"/>
          <w:bCs/>
          <w:sz w:val="24"/>
          <w:szCs w:val="24"/>
          <w:lang w:val="ro-RO"/>
        </w:rPr>
        <w:t xml:space="preserve"> Consiliului. </w:t>
      </w:r>
      <w:r w:rsidR="00167D34">
        <w:rPr>
          <w:rFonts w:ascii="Cambria" w:hAnsi="Cambria" w:cs="Calibri Light"/>
          <w:bCs/>
          <w:sz w:val="24"/>
          <w:szCs w:val="24"/>
          <w:lang w:val="ro-RO"/>
        </w:rPr>
        <w:t>Politica</w:t>
      </w:r>
      <w:r w:rsidRPr="0061339D">
        <w:rPr>
          <w:rFonts w:ascii="Cambria" w:hAnsi="Cambria" w:cs="Calibri Light"/>
          <w:bCs/>
          <w:sz w:val="24"/>
          <w:szCs w:val="24"/>
          <w:lang w:val="ro-RO"/>
        </w:rPr>
        <w:t xml:space="preserve"> se modifică în urma inițiativei Directorului sau a unui membru (președintelui) al Consiliului. Amendamentele propuse vor fi acceptate de către Consiliu dacă pentru ele se vor expune majoritatea membrilor Consiliului. </w:t>
      </w:r>
    </w:p>
    <w:p w14:paraId="27029572" w14:textId="220C29AE" w:rsidR="00E4372D" w:rsidRPr="0061339D" w:rsidRDefault="00E4372D" w:rsidP="0061339D">
      <w:pPr>
        <w:pStyle w:val="a3"/>
        <w:widowControl w:val="0"/>
        <w:numPr>
          <w:ilvl w:val="1"/>
          <w:numId w:val="29"/>
        </w:numPr>
        <w:autoSpaceDE w:val="0"/>
        <w:autoSpaceDN w:val="0"/>
        <w:adjustRightInd w:val="0"/>
        <w:spacing w:after="0" w:line="240" w:lineRule="auto"/>
        <w:ind w:left="0" w:firstLine="0"/>
        <w:contextualSpacing w:val="0"/>
        <w:jc w:val="both"/>
        <w:rPr>
          <w:rFonts w:ascii="Cambria" w:hAnsi="Cambria" w:cs="Calibri Light"/>
          <w:bCs/>
          <w:sz w:val="24"/>
          <w:szCs w:val="24"/>
          <w:lang w:val="ro-RO"/>
        </w:rPr>
      </w:pPr>
      <w:r w:rsidRPr="0061339D">
        <w:rPr>
          <w:rFonts w:ascii="Cambria" w:hAnsi="Cambria" w:cs="Calibri Light"/>
          <w:bCs/>
          <w:sz w:val="24"/>
          <w:szCs w:val="24"/>
          <w:lang w:val="ro-RO"/>
        </w:rPr>
        <w:t>Toate propunerile de modificare sau revizuire a prezent</w:t>
      </w:r>
      <w:r w:rsidR="00167D34">
        <w:rPr>
          <w:rFonts w:ascii="Cambria" w:hAnsi="Cambria" w:cs="Calibri Light"/>
          <w:bCs/>
          <w:sz w:val="24"/>
          <w:szCs w:val="24"/>
          <w:lang w:val="ro-RO"/>
        </w:rPr>
        <w:t>ei Politicei</w:t>
      </w:r>
      <w:r w:rsidRPr="0061339D">
        <w:rPr>
          <w:rFonts w:ascii="Cambria" w:hAnsi="Cambria" w:cs="Calibri Light"/>
          <w:bCs/>
          <w:sz w:val="24"/>
          <w:szCs w:val="24"/>
          <w:lang w:val="ro-RO"/>
        </w:rPr>
        <w:t xml:space="preserve"> vor urmări beneficiul GAL </w:t>
      </w:r>
      <w:proofErr w:type="spellStart"/>
      <w:r w:rsidRPr="0061339D">
        <w:rPr>
          <w:rFonts w:ascii="Cambria" w:hAnsi="Cambria" w:cs="Calibri Light"/>
          <w:bCs/>
          <w:sz w:val="24"/>
          <w:szCs w:val="24"/>
          <w:lang w:val="ro-RO"/>
        </w:rPr>
        <w:t>şi</w:t>
      </w:r>
      <w:proofErr w:type="spellEnd"/>
      <w:r w:rsidRPr="0061339D">
        <w:rPr>
          <w:rFonts w:ascii="Cambria" w:hAnsi="Cambria" w:cs="Calibri Light"/>
          <w:bCs/>
          <w:sz w:val="24"/>
          <w:szCs w:val="24"/>
          <w:lang w:val="ro-RO"/>
        </w:rPr>
        <w:t xml:space="preserve"> vor fi acceptate doar dacă acestea vor fi în conformitate cu normele etice, morale, de </w:t>
      </w:r>
      <w:r w:rsidR="00886EB6" w:rsidRPr="0061339D">
        <w:rPr>
          <w:rFonts w:ascii="Cambria" w:hAnsi="Cambria" w:cs="Calibri Light"/>
          <w:bCs/>
          <w:sz w:val="24"/>
          <w:szCs w:val="24"/>
          <w:lang w:val="ro-RO"/>
        </w:rPr>
        <w:t>transparență</w:t>
      </w:r>
      <w:r w:rsidRPr="0061339D">
        <w:rPr>
          <w:rFonts w:ascii="Cambria" w:hAnsi="Cambria" w:cs="Calibri Light"/>
          <w:bCs/>
          <w:sz w:val="24"/>
          <w:szCs w:val="24"/>
          <w:lang w:val="ro-RO"/>
        </w:rPr>
        <w:t xml:space="preserve"> </w:t>
      </w:r>
      <w:r w:rsidR="00886EB6" w:rsidRPr="0061339D">
        <w:rPr>
          <w:rFonts w:ascii="Cambria" w:hAnsi="Cambria" w:cs="Calibri Light"/>
          <w:bCs/>
          <w:sz w:val="24"/>
          <w:szCs w:val="24"/>
          <w:lang w:val="ro-RO"/>
        </w:rPr>
        <w:t>și</w:t>
      </w:r>
      <w:r w:rsidRPr="0061339D">
        <w:rPr>
          <w:rFonts w:ascii="Cambria" w:hAnsi="Cambria" w:cs="Calibri Light"/>
          <w:bCs/>
          <w:sz w:val="24"/>
          <w:szCs w:val="24"/>
          <w:lang w:val="ro-RO"/>
        </w:rPr>
        <w:t xml:space="preserve"> de bună guvernare a organizațiilor necomerciale. </w:t>
      </w:r>
    </w:p>
    <w:p w14:paraId="292BF581" w14:textId="77777777" w:rsidR="00E4372D" w:rsidRPr="0061339D" w:rsidRDefault="00E4372D" w:rsidP="0061339D">
      <w:pPr>
        <w:spacing w:after="0" w:line="240" w:lineRule="auto"/>
        <w:rPr>
          <w:rFonts w:ascii="Cambria" w:hAnsi="Cambria" w:cs="Calibri Light"/>
          <w:sz w:val="24"/>
          <w:szCs w:val="24"/>
          <w:lang w:val="ro-RO"/>
        </w:rPr>
      </w:pPr>
    </w:p>
    <w:p w14:paraId="16762D75" w14:textId="77777777" w:rsidR="00E4372D" w:rsidRDefault="00E4372D" w:rsidP="0061339D">
      <w:pPr>
        <w:pStyle w:val="ab"/>
        <w:shd w:val="clear" w:color="auto" w:fill="FFFFFF"/>
        <w:spacing w:before="0" w:beforeAutospacing="0" w:after="0" w:afterAutospacing="0"/>
        <w:jc w:val="right"/>
        <w:rPr>
          <w:rFonts w:ascii="Cambria" w:hAnsi="Cambria" w:cs="Calibri Light"/>
          <w:lang w:val="ro-RO"/>
        </w:rPr>
      </w:pPr>
    </w:p>
    <w:p w14:paraId="0C698137"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0AA03E58"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32A07F3"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5A46151"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7FA5A88C"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5E525F1D"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D201ADA"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503DEE29"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1060A7B8"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445ADC4E"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7A9B7542"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2CB7E6F1"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A42D033"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FDB4B96"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30B2007"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27DF23D7"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4DC49B46"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4598C79B"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3D6F0AAC"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5FD422EF"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72E02411"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4544EFFE"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20FC1472"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50CD1C8E"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4D9CB39D" w14:textId="77777777" w:rsidR="002925F8" w:rsidRDefault="002925F8" w:rsidP="0061339D">
      <w:pPr>
        <w:pStyle w:val="ab"/>
        <w:shd w:val="clear" w:color="auto" w:fill="FFFFFF"/>
        <w:spacing w:before="0" w:beforeAutospacing="0" w:after="0" w:afterAutospacing="0"/>
        <w:jc w:val="right"/>
        <w:rPr>
          <w:rFonts w:ascii="Cambria" w:hAnsi="Cambria" w:cs="Calibri Light"/>
          <w:lang w:val="ro-RO"/>
        </w:rPr>
      </w:pPr>
    </w:p>
    <w:p w14:paraId="0DCBABE8" w14:textId="77777777" w:rsidR="002925F8" w:rsidRPr="0061339D" w:rsidRDefault="002925F8" w:rsidP="0061339D">
      <w:pPr>
        <w:pStyle w:val="ab"/>
        <w:shd w:val="clear" w:color="auto" w:fill="FFFFFF"/>
        <w:spacing w:before="0" w:beforeAutospacing="0" w:after="0" w:afterAutospacing="0"/>
        <w:jc w:val="right"/>
        <w:rPr>
          <w:rFonts w:ascii="Cambria" w:hAnsi="Cambria" w:cs="Calibri Light"/>
          <w:lang w:val="ro-RO"/>
        </w:rPr>
      </w:pPr>
    </w:p>
    <w:p w14:paraId="4EBAA1F1"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68E37C7B"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7A2B6408"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6DA96F94"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182A7788"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30384C23" w14:textId="77777777" w:rsidR="00E4372D" w:rsidRPr="0061339D" w:rsidRDefault="00E4372D" w:rsidP="0061339D">
      <w:pPr>
        <w:pStyle w:val="ab"/>
        <w:shd w:val="clear" w:color="auto" w:fill="FFFFFF"/>
        <w:spacing w:before="0" w:beforeAutospacing="0" w:after="0" w:afterAutospacing="0"/>
        <w:jc w:val="right"/>
        <w:rPr>
          <w:rFonts w:ascii="Cambria" w:hAnsi="Cambria" w:cs="Calibri Light"/>
          <w:lang w:val="ro-RO"/>
        </w:rPr>
      </w:pPr>
    </w:p>
    <w:p w14:paraId="7DCB0134" w14:textId="77777777" w:rsidR="004B7EC0" w:rsidRDefault="004B7EC0" w:rsidP="0061339D">
      <w:pPr>
        <w:pStyle w:val="ab"/>
        <w:shd w:val="clear" w:color="auto" w:fill="FFFFFF"/>
        <w:spacing w:before="0" w:beforeAutospacing="0" w:after="0" w:afterAutospacing="0"/>
        <w:jc w:val="right"/>
        <w:rPr>
          <w:rFonts w:ascii="Cambria" w:hAnsi="Cambria" w:cs="Calibri Light"/>
          <w:lang w:val="ro-RO"/>
        </w:rPr>
      </w:pPr>
    </w:p>
    <w:p w14:paraId="6799983A" w14:textId="0A7F80A2" w:rsidR="004B7EC0" w:rsidRDefault="004B7EC0" w:rsidP="0061339D">
      <w:pPr>
        <w:pStyle w:val="ab"/>
        <w:shd w:val="clear" w:color="auto" w:fill="FFFFFF"/>
        <w:spacing w:before="0" w:beforeAutospacing="0" w:after="0" w:afterAutospacing="0"/>
        <w:jc w:val="right"/>
        <w:rPr>
          <w:rFonts w:ascii="Cambria" w:hAnsi="Cambria" w:cs="Calibri Light"/>
          <w:lang w:val="ro-RO"/>
        </w:rPr>
      </w:pPr>
    </w:p>
    <w:p w14:paraId="58767ED2" w14:textId="54EC326D" w:rsidR="004D7CFD" w:rsidRDefault="004D7CFD" w:rsidP="0061339D">
      <w:pPr>
        <w:pStyle w:val="ab"/>
        <w:shd w:val="clear" w:color="auto" w:fill="FFFFFF"/>
        <w:spacing w:before="0" w:beforeAutospacing="0" w:after="0" w:afterAutospacing="0"/>
        <w:jc w:val="right"/>
        <w:rPr>
          <w:rFonts w:ascii="Cambria" w:hAnsi="Cambria" w:cs="Calibri Light"/>
          <w:lang w:val="ro-RO"/>
        </w:rPr>
      </w:pPr>
    </w:p>
    <w:p w14:paraId="04576E45" w14:textId="77777777" w:rsidR="004D7CFD" w:rsidRDefault="004D7CFD" w:rsidP="0061339D">
      <w:pPr>
        <w:pStyle w:val="ab"/>
        <w:shd w:val="clear" w:color="auto" w:fill="FFFFFF"/>
        <w:spacing w:before="0" w:beforeAutospacing="0" w:after="0" w:afterAutospacing="0"/>
        <w:jc w:val="right"/>
        <w:rPr>
          <w:rFonts w:ascii="Cambria" w:hAnsi="Cambria" w:cs="Calibri Light"/>
          <w:lang w:val="ro-RO"/>
        </w:rPr>
      </w:pPr>
    </w:p>
    <w:p w14:paraId="4C68929F" w14:textId="77777777" w:rsidR="004B7EC0" w:rsidRDefault="004B7EC0" w:rsidP="004B7EC0">
      <w:pPr>
        <w:pStyle w:val="ab"/>
        <w:shd w:val="clear" w:color="auto" w:fill="FFFFFF"/>
        <w:spacing w:before="0" w:beforeAutospacing="0" w:after="120" w:afterAutospacing="0"/>
        <w:jc w:val="right"/>
        <w:rPr>
          <w:rFonts w:ascii="Cambria" w:hAnsi="Cambria" w:cs="Calibri Light"/>
          <w:lang w:val="ro-RO"/>
        </w:rPr>
      </w:pPr>
    </w:p>
    <w:p w14:paraId="7ACDA93D" w14:textId="0A71D798" w:rsidR="00E4372D" w:rsidRPr="004B7EC0" w:rsidRDefault="004B7EC0" w:rsidP="00963BFE">
      <w:pPr>
        <w:pStyle w:val="ab"/>
        <w:shd w:val="clear" w:color="auto" w:fill="C6D9F1" w:themeFill="text2" w:themeFillTint="33"/>
        <w:spacing w:before="0" w:beforeAutospacing="0" w:after="0" w:afterAutospacing="0"/>
        <w:jc w:val="center"/>
        <w:outlineLvl w:val="0"/>
        <w:rPr>
          <w:rFonts w:ascii="Cambria" w:hAnsi="Cambria" w:cs="Calibri Light"/>
          <w:b/>
          <w:bCs/>
          <w:lang w:val="ro-RO"/>
        </w:rPr>
      </w:pPr>
      <w:bookmarkStart w:id="6" w:name="_Toc169550047"/>
      <w:r w:rsidRPr="004B7EC0">
        <w:rPr>
          <w:rFonts w:ascii="Cambria" w:hAnsi="Cambria" w:cs="Calibri Light"/>
          <w:b/>
          <w:bCs/>
          <w:lang w:val="ro-RO"/>
        </w:rPr>
        <w:lastRenderedPageBreak/>
        <w:t>ANEXE LA POLITICĂ</w:t>
      </w:r>
      <w:bookmarkEnd w:id="6"/>
    </w:p>
    <w:p w14:paraId="3EE270C9" w14:textId="237770A7" w:rsidR="00E4372D" w:rsidRDefault="00E4372D" w:rsidP="0061339D">
      <w:pPr>
        <w:pStyle w:val="ab"/>
        <w:shd w:val="clear" w:color="auto" w:fill="FFFFFF"/>
        <w:spacing w:before="0" w:beforeAutospacing="0" w:after="0" w:afterAutospacing="0"/>
        <w:jc w:val="right"/>
        <w:rPr>
          <w:rFonts w:ascii="Cambria" w:hAnsi="Cambria" w:cs="Calibri Light"/>
          <w:lang w:val="ro-RO"/>
        </w:rPr>
      </w:pPr>
    </w:p>
    <w:p w14:paraId="541139CD" w14:textId="77777777" w:rsidR="00E4372D" w:rsidRPr="0061339D" w:rsidRDefault="00E4372D" w:rsidP="004B7EC0">
      <w:pPr>
        <w:pStyle w:val="ab"/>
        <w:shd w:val="clear" w:color="auto" w:fill="FFFFFF"/>
        <w:spacing w:before="0" w:beforeAutospacing="0" w:after="0" w:afterAutospacing="0"/>
        <w:jc w:val="right"/>
        <w:outlineLvl w:val="1"/>
        <w:rPr>
          <w:rFonts w:ascii="Cambria" w:hAnsi="Cambria" w:cs="Calibri Light"/>
          <w:sz w:val="22"/>
          <w:szCs w:val="22"/>
          <w:lang w:val="ro-RO"/>
        </w:rPr>
      </w:pPr>
      <w:bookmarkStart w:id="7" w:name="_Toc169550048"/>
      <w:bookmarkStart w:id="8" w:name="anexa1"/>
      <w:r w:rsidRPr="0061339D">
        <w:rPr>
          <w:rFonts w:ascii="Cambria" w:hAnsi="Cambria" w:cs="Calibri Light"/>
          <w:sz w:val="22"/>
          <w:szCs w:val="22"/>
          <w:lang w:val="ro-RO"/>
        </w:rPr>
        <w:t>Anexa nr. 1</w:t>
      </w:r>
      <w:bookmarkEnd w:id="7"/>
    </w:p>
    <w:bookmarkEnd w:id="8"/>
    <w:p w14:paraId="235D49F8" w14:textId="77777777" w:rsidR="009F67DF" w:rsidRDefault="00E4372D" w:rsidP="0061339D">
      <w:pPr>
        <w:pStyle w:val="ab"/>
        <w:shd w:val="clear" w:color="auto" w:fill="FFFFFF"/>
        <w:spacing w:before="0" w:beforeAutospacing="0" w:after="0" w:afterAutospacing="0"/>
        <w:jc w:val="right"/>
        <w:rPr>
          <w:rFonts w:ascii="Cambria" w:hAnsi="Cambria" w:cs="Calibri Light"/>
          <w:sz w:val="22"/>
          <w:szCs w:val="22"/>
          <w:lang w:val="ro-RO"/>
        </w:rPr>
      </w:pPr>
      <w:r w:rsidRPr="0061339D">
        <w:rPr>
          <w:rFonts w:ascii="Cambria" w:hAnsi="Cambria" w:cs="Calibri Light"/>
          <w:sz w:val="22"/>
          <w:szCs w:val="22"/>
          <w:lang w:val="ro-RO"/>
        </w:rPr>
        <w:t xml:space="preserve">la Politica cu privire la activitatea </w:t>
      </w:r>
    </w:p>
    <w:p w14:paraId="33E33DDF" w14:textId="02E4ECCE" w:rsidR="00E4372D" w:rsidRPr="0061339D" w:rsidRDefault="00E4372D" w:rsidP="0061339D">
      <w:pPr>
        <w:pStyle w:val="ab"/>
        <w:shd w:val="clear" w:color="auto" w:fill="FFFFFF"/>
        <w:spacing w:before="0" w:beforeAutospacing="0" w:after="0" w:afterAutospacing="0"/>
        <w:jc w:val="right"/>
        <w:rPr>
          <w:rFonts w:ascii="Cambria" w:hAnsi="Cambria" w:cs="Calibri Light"/>
          <w:sz w:val="22"/>
          <w:szCs w:val="22"/>
          <w:lang w:val="ro-RO"/>
        </w:rPr>
      </w:pPr>
      <w:r w:rsidRPr="0061339D">
        <w:rPr>
          <w:rFonts w:ascii="Cambria" w:hAnsi="Cambria" w:cs="Calibri Light"/>
          <w:sz w:val="22"/>
          <w:szCs w:val="22"/>
          <w:lang w:val="ro-RO"/>
        </w:rPr>
        <w:t>Consiliului de Administrație</w:t>
      </w:r>
    </w:p>
    <w:p w14:paraId="2FC96A08" w14:textId="4C67246A" w:rsidR="00E4372D" w:rsidRPr="00AE4B84" w:rsidRDefault="00E4372D" w:rsidP="0061339D">
      <w:pPr>
        <w:pStyle w:val="ab"/>
        <w:shd w:val="clear" w:color="auto" w:fill="FFFFFF"/>
        <w:spacing w:before="0" w:beforeAutospacing="0" w:after="0" w:afterAutospacing="0"/>
        <w:jc w:val="right"/>
        <w:rPr>
          <w:rFonts w:ascii="Cambria" w:hAnsi="Cambria" w:cs="Calibri Light"/>
          <w:sz w:val="22"/>
          <w:szCs w:val="22"/>
          <w:lang w:val="ro-RO"/>
        </w:rPr>
      </w:pPr>
      <w:r w:rsidRPr="00AE4B84">
        <w:rPr>
          <w:rFonts w:ascii="Cambria" w:hAnsi="Cambria" w:cs="Calibri Light"/>
          <w:sz w:val="22"/>
          <w:szCs w:val="22"/>
          <w:lang w:val="ro-RO"/>
        </w:rPr>
        <w:t xml:space="preserve">GAL </w:t>
      </w:r>
      <w:r w:rsidR="00AE4B84" w:rsidRPr="00AE4B84">
        <w:rPr>
          <w:rFonts w:ascii="Cambria" w:hAnsi="Cambria" w:cs="Calibri Light"/>
          <w:sz w:val="22"/>
          <w:szCs w:val="22"/>
          <w:lang w:val="ro-RO"/>
        </w:rPr>
        <w:t>„33 de Vaduri”</w:t>
      </w:r>
    </w:p>
    <w:p w14:paraId="5CF57C76" w14:textId="77777777" w:rsidR="00E4372D" w:rsidRPr="0061339D" w:rsidRDefault="00E4372D" w:rsidP="0061339D">
      <w:pPr>
        <w:spacing w:after="0" w:line="240" w:lineRule="auto"/>
        <w:jc w:val="center"/>
        <w:rPr>
          <w:rFonts w:ascii="Cambria" w:hAnsi="Cambria" w:cs="Calibri Light"/>
          <w:b/>
          <w:lang w:val="ro-RO"/>
        </w:rPr>
      </w:pPr>
    </w:p>
    <w:p w14:paraId="13968AEA" w14:textId="6DDA3C2A" w:rsidR="00886EB6" w:rsidRPr="0061339D" w:rsidRDefault="00886EB6" w:rsidP="0061339D">
      <w:pPr>
        <w:spacing w:after="120" w:line="240" w:lineRule="auto"/>
        <w:jc w:val="center"/>
        <w:rPr>
          <w:rFonts w:asciiTheme="majorHAnsi" w:hAnsiTheme="majorHAnsi"/>
          <w:b/>
          <w:sz w:val="24"/>
          <w:szCs w:val="24"/>
          <w:lang w:val="ro-RO"/>
        </w:rPr>
      </w:pPr>
      <w:r w:rsidRPr="0061339D">
        <w:rPr>
          <w:rFonts w:asciiTheme="majorHAnsi" w:hAnsiTheme="majorHAnsi"/>
          <w:b/>
          <w:sz w:val="24"/>
          <w:szCs w:val="24"/>
          <w:lang w:val="ro-RO"/>
        </w:rPr>
        <w:t>TERMENI DE REFERINȚĂ</w:t>
      </w:r>
    </w:p>
    <w:p w14:paraId="115BE331" w14:textId="77777777" w:rsidR="00886EB6" w:rsidRPr="0061339D" w:rsidRDefault="00886EB6" w:rsidP="0061339D">
      <w:pPr>
        <w:spacing w:after="0" w:line="240" w:lineRule="auto"/>
        <w:jc w:val="center"/>
        <w:rPr>
          <w:rFonts w:asciiTheme="majorHAnsi" w:hAnsiTheme="majorHAnsi"/>
          <w:b/>
          <w:sz w:val="24"/>
          <w:szCs w:val="24"/>
          <w:lang w:val="ro-RO"/>
        </w:rPr>
      </w:pPr>
      <w:r w:rsidRPr="0061339D">
        <w:rPr>
          <w:rFonts w:asciiTheme="majorHAnsi" w:hAnsiTheme="majorHAnsi"/>
          <w:b/>
          <w:sz w:val="24"/>
          <w:szCs w:val="24"/>
          <w:lang w:val="ro-RO"/>
        </w:rPr>
        <w:t xml:space="preserve">pentru membrii Consiliului de Administrare </w:t>
      </w:r>
    </w:p>
    <w:p w14:paraId="0D277A6A" w14:textId="1F47B50F" w:rsidR="00886EB6" w:rsidRPr="0061339D" w:rsidRDefault="00886EB6" w:rsidP="0061339D">
      <w:pPr>
        <w:spacing w:after="0" w:line="240" w:lineRule="auto"/>
        <w:jc w:val="center"/>
        <w:rPr>
          <w:rFonts w:asciiTheme="majorHAnsi" w:hAnsiTheme="majorHAnsi"/>
          <w:b/>
          <w:sz w:val="24"/>
          <w:szCs w:val="24"/>
          <w:lang w:val="ro-RO"/>
        </w:rPr>
      </w:pPr>
      <w:r w:rsidRPr="0061339D">
        <w:rPr>
          <w:rFonts w:asciiTheme="majorHAnsi" w:hAnsiTheme="majorHAnsi"/>
          <w:b/>
          <w:sz w:val="24"/>
          <w:szCs w:val="24"/>
          <w:lang w:val="ro-RO"/>
        </w:rPr>
        <w:t xml:space="preserve">ai Asociației Grupul de Acțiune Locală </w:t>
      </w:r>
      <w:r w:rsidR="002925F8" w:rsidRPr="002925F8">
        <w:rPr>
          <w:rFonts w:asciiTheme="majorHAnsi" w:hAnsiTheme="majorHAnsi"/>
          <w:b/>
          <w:bCs/>
          <w:sz w:val="24"/>
          <w:szCs w:val="24"/>
          <w:lang w:val="ro-RO"/>
        </w:rPr>
        <w:t>„33 de Vaduri”</w:t>
      </w:r>
    </w:p>
    <w:p w14:paraId="3E8FDD0B" w14:textId="77777777" w:rsidR="00886EB6" w:rsidRPr="0061339D" w:rsidRDefault="00886EB6" w:rsidP="0061339D">
      <w:pPr>
        <w:spacing w:after="0" w:line="240" w:lineRule="auto"/>
        <w:rPr>
          <w:rFonts w:asciiTheme="majorHAnsi" w:hAnsiTheme="majorHAnsi"/>
          <w:b/>
          <w:sz w:val="24"/>
          <w:szCs w:val="24"/>
          <w:lang w:val="ro-RO"/>
        </w:rPr>
      </w:pPr>
    </w:p>
    <w:p w14:paraId="301FD31A" w14:textId="77777777" w:rsidR="00886EB6" w:rsidRPr="0061339D" w:rsidRDefault="00886EB6" w:rsidP="009E7326">
      <w:pPr>
        <w:pBdr>
          <w:bottom w:val="single" w:sz="12" w:space="1" w:color="000000"/>
        </w:pBdr>
        <w:tabs>
          <w:tab w:val="left" w:pos="709"/>
        </w:tabs>
        <w:spacing w:after="0" w:line="240" w:lineRule="auto"/>
        <w:ind w:left="709" w:hanging="709"/>
        <w:rPr>
          <w:rFonts w:asciiTheme="majorHAnsi" w:hAnsiTheme="majorHAnsi"/>
          <w:b/>
          <w:sz w:val="24"/>
          <w:szCs w:val="24"/>
          <w:lang w:val="ro-RO"/>
        </w:rPr>
      </w:pPr>
      <w:r w:rsidRPr="009E7326">
        <w:rPr>
          <w:rFonts w:ascii="Cambria" w:eastAsia="Cambria" w:hAnsi="Cambria" w:cs="Cambria"/>
          <w:b/>
          <w:bCs/>
          <w:sz w:val="24"/>
          <w:szCs w:val="24"/>
          <w:lang w:val="ro" w:eastAsia="ro-RO"/>
        </w:rPr>
        <w:t>Responsabilități</w:t>
      </w:r>
      <w:r w:rsidRPr="0061339D">
        <w:rPr>
          <w:rFonts w:asciiTheme="majorHAnsi" w:hAnsiTheme="majorHAnsi"/>
          <w:b/>
          <w:sz w:val="24"/>
          <w:szCs w:val="24"/>
          <w:lang w:val="ro-RO"/>
        </w:rPr>
        <w:t xml:space="preserve">: </w:t>
      </w:r>
    </w:p>
    <w:p w14:paraId="4FF259B2" w14:textId="77777777" w:rsidR="00886EB6" w:rsidRPr="0061339D" w:rsidRDefault="00886EB6" w:rsidP="0061339D">
      <w:pPr>
        <w:spacing w:after="0" w:line="240" w:lineRule="auto"/>
        <w:rPr>
          <w:rFonts w:asciiTheme="majorHAnsi" w:hAnsiTheme="majorHAnsi"/>
          <w:b/>
          <w:sz w:val="24"/>
          <w:szCs w:val="24"/>
          <w:lang w:val="ro-RO"/>
        </w:rPr>
      </w:pPr>
    </w:p>
    <w:p w14:paraId="1F67E5EC" w14:textId="65ADBDE3" w:rsidR="00886EB6" w:rsidRPr="0061339D" w:rsidRDefault="00886EB6" w:rsidP="004B7EC0">
      <w:pPr>
        <w:numPr>
          <w:ilvl w:val="0"/>
          <w:numId w:val="25"/>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Să execute la timp </w:t>
      </w:r>
      <w:r w:rsidR="0061339D">
        <w:rPr>
          <w:rFonts w:asciiTheme="majorHAnsi" w:hAnsiTheme="majorHAnsi"/>
          <w:sz w:val="24"/>
          <w:szCs w:val="24"/>
          <w:lang w:val="ro-RO"/>
        </w:rPr>
        <w:t>ș</w:t>
      </w:r>
      <w:r w:rsidRPr="0061339D">
        <w:rPr>
          <w:rFonts w:asciiTheme="majorHAnsi" w:hAnsiTheme="majorHAnsi"/>
          <w:sz w:val="24"/>
          <w:szCs w:val="24"/>
          <w:lang w:val="ro-RO"/>
        </w:rPr>
        <w:t>i calitativ dispozi</w:t>
      </w:r>
      <w:r w:rsidR="0061339D">
        <w:rPr>
          <w:rFonts w:asciiTheme="majorHAnsi" w:hAnsiTheme="majorHAnsi"/>
          <w:sz w:val="24"/>
          <w:szCs w:val="24"/>
          <w:lang w:val="ro-RO"/>
        </w:rPr>
        <w:t>ț</w:t>
      </w:r>
      <w:r w:rsidRPr="0061339D">
        <w:rPr>
          <w:rFonts w:asciiTheme="majorHAnsi" w:hAnsiTheme="majorHAnsi"/>
          <w:sz w:val="24"/>
          <w:szCs w:val="24"/>
          <w:lang w:val="ro-RO"/>
        </w:rPr>
        <w:t xml:space="preserve">iile Consiliului de Administrare </w:t>
      </w:r>
      <w:r w:rsidR="0061339D">
        <w:rPr>
          <w:rFonts w:asciiTheme="majorHAnsi" w:hAnsiTheme="majorHAnsi"/>
          <w:sz w:val="24"/>
          <w:szCs w:val="24"/>
          <w:lang w:val="ro-RO"/>
        </w:rPr>
        <w:t>ș</w:t>
      </w:r>
      <w:r w:rsidRPr="0061339D">
        <w:rPr>
          <w:rFonts w:asciiTheme="majorHAnsi" w:hAnsiTheme="majorHAnsi"/>
          <w:sz w:val="24"/>
          <w:szCs w:val="24"/>
          <w:lang w:val="ro-RO"/>
        </w:rPr>
        <w:t xml:space="preserve">i ale Adunării Generale, </w:t>
      </w:r>
      <w:proofErr w:type="spellStart"/>
      <w:r w:rsidRPr="0061339D">
        <w:rPr>
          <w:rFonts w:asciiTheme="majorHAnsi" w:hAnsiTheme="majorHAnsi"/>
          <w:sz w:val="24"/>
          <w:szCs w:val="24"/>
          <w:lang w:val="ro-RO"/>
        </w:rPr>
        <w:t>în</w:t>
      </w:r>
      <w:proofErr w:type="spellEnd"/>
      <w:r w:rsidRPr="0061339D">
        <w:rPr>
          <w:rFonts w:asciiTheme="majorHAnsi" w:hAnsiTheme="majorHAnsi"/>
          <w:sz w:val="24"/>
          <w:szCs w:val="24"/>
          <w:lang w:val="ro-RO"/>
        </w:rPr>
        <w:t xml:space="preserve"> problemele de reprezentare; </w:t>
      </w:r>
    </w:p>
    <w:p w14:paraId="6FEC438E" w14:textId="57B9830A" w:rsidR="00886EB6" w:rsidRPr="0061339D" w:rsidRDefault="00886EB6" w:rsidP="004B7EC0">
      <w:pPr>
        <w:numPr>
          <w:ilvl w:val="0"/>
          <w:numId w:val="25"/>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Să activeze </w:t>
      </w:r>
      <w:r w:rsidR="009F67DF">
        <w:rPr>
          <w:rFonts w:asciiTheme="majorHAnsi" w:hAnsiTheme="majorHAnsi"/>
          <w:sz w:val="24"/>
          <w:szCs w:val="24"/>
          <w:lang w:val="ro-RO"/>
        </w:rPr>
        <w:t>î</w:t>
      </w:r>
      <w:r w:rsidRPr="0061339D">
        <w:rPr>
          <w:rFonts w:asciiTheme="majorHAnsi" w:hAnsiTheme="majorHAnsi"/>
          <w:sz w:val="24"/>
          <w:szCs w:val="24"/>
          <w:lang w:val="ro-RO"/>
        </w:rPr>
        <w:t>n cadrul domeniului de competen</w:t>
      </w:r>
      <w:r w:rsidR="0061339D">
        <w:rPr>
          <w:rFonts w:asciiTheme="majorHAnsi" w:hAnsiTheme="majorHAnsi"/>
          <w:sz w:val="24"/>
          <w:szCs w:val="24"/>
          <w:lang w:val="ro-RO"/>
        </w:rPr>
        <w:t>ț</w:t>
      </w:r>
      <w:r w:rsidRPr="0061339D">
        <w:rPr>
          <w:rFonts w:asciiTheme="majorHAnsi" w:hAnsiTheme="majorHAnsi"/>
          <w:sz w:val="24"/>
          <w:szCs w:val="24"/>
          <w:lang w:val="ro-RO"/>
        </w:rPr>
        <w:t xml:space="preserve">e </w:t>
      </w:r>
      <w:r w:rsidR="009F67DF" w:rsidRPr="0061339D">
        <w:rPr>
          <w:rFonts w:asciiTheme="majorHAnsi" w:hAnsiTheme="majorHAnsi"/>
          <w:sz w:val="24"/>
          <w:szCs w:val="24"/>
          <w:lang w:val="ro-RO"/>
        </w:rPr>
        <w:t>încredinț</w:t>
      </w:r>
      <w:r w:rsidR="009F67DF">
        <w:rPr>
          <w:rFonts w:asciiTheme="majorHAnsi" w:hAnsiTheme="majorHAnsi"/>
          <w:sz w:val="24"/>
          <w:szCs w:val="24"/>
          <w:lang w:val="ro-RO"/>
        </w:rPr>
        <w:t>a</w:t>
      </w:r>
      <w:r w:rsidR="009F67DF" w:rsidRPr="0061339D">
        <w:rPr>
          <w:rFonts w:asciiTheme="majorHAnsi" w:hAnsiTheme="majorHAnsi"/>
          <w:sz w:val="24"/>
          <w:szCs w:val="24"/>
          <w:lang w:val="ro-RO"/>
        </w:rPr>
        <w:t>t</w:t>
      </w:r>
      <w:r w:rsidRPr="0061339D">
        <w:rPr>
          <w:rFonts w:asciiTheme="majorHAnsi" w:hAnsiTheme="majorHAnsi"/>
          <w:sz w:val="24"/>
          <w:szCs w:val="24"/>
          <w:lang w:val="ro-RO"/>
        </w:rPr>
        <w:t>, să manifeste ini</w:t>
      </w:r>
      <w:r w:rsidR="0061339D">
        <w:rPr>
          <w:rFonts w:asciiTheme="majorHAnsi" w:hAnsiTheme="majorHAnsi"/>
          <w:sz w:val="24"/>
          <w:szCs w:val="24"/>
          <w:lang w:val="ro-RO"/>
        </w:rPr>
        <w:t>ț</w:t>
      </w:r>
      <w:r w:rsidRPr="0061339D">
        <w:rPr>
          <w:rFonts w:asciiTheme="majorHAnsi" w:hAnsiTheme="majorHAnsi"/>
          <w:sz w:val="24"/>
          <w:szCs w:val="24"/>
          <w:lang w:val="ro-RO"/>
        </w:rPr>
        <w:t xml:space="preserve">iativă </w:t>
      </w:r>
      <w:r w:rsidR="0061339D">
        <w:rPr>
          <w:rFonts w:asciiTheme="majorHAnsi" w:hAnsiTheme="majorHAnsi"/>
          <w:sz w:val="24"/>
          <w:szCs w:val="24"/>
          <w:lang w:val="ro-RO"/>
        </w:rPr>
        <w:t>ș</w:t>
      </w:r>
      <w:r w:rsidRPr="0061339D">
        <w:rPr>
          <w:rFonts w:asciiTheme="majorHAnsi" w:hAnsiTheme="majorHAnsi"/>
          <w:sz w:val="24"/>
          <w:szCs w:val="24"/>
          <w:lang w:val="ro-RO"/>
        </w:rPr>
        <w:t>i perseveren</w:t>
      </w:r>
      <w:r w:rsidR="0061339D">
        <w:rPr>
          <w:rFonts w:asciiTheme="majorHAnsi" w:hAnsiTheme="majorHAnsi"/>
          <w:sz w:val="24"/>
          <w:szCs w:val="24"/>
          <w:lang w:val="ro-RO"/>
        </w:rPr>
        <w:t>ț</w:t>
      </w:r>
      <w:r w:rsidRPr="0061339D">
        <w:rPr>
          <w:rFonts w:asciiTheme="majorHAnsi" w:hAnsiTheme="majorHAnsi"/>
          <w:sz w:val="24"/>
          <w:szCs w:val="24"/>
          <w:lang w:val="ro-RO"/>
        </w:rPr>
        <w:t xml:space="preserve">ă, să asigure </w:t>
      </w:r>
      <w:r w:rsidR="009F67DF" w:rsidRPr="0061339D">
        <w:rPr>
          <w:rFonts w:asciiTheme="majorHAnsi" w:hAnsiTheme="majorHAnsi"/>
          <w:sz w:val="24"/>
          <w:szCs w:val="24"/>
          <w:lang w:val="ro-RO"/>
        </w:rPr>
        <w:t>îndeplinirea</w:t>
      </w:r>
      <w:r w:rsidRPr="0061339D">
        <w:rPr>
          <w:rFonts w:asciiTheme="majorHAnsi" w:hAnsiTheme="majorHAnsi"/>
          <w:sz w:val="24"/>
          <w:szCs w:val="24"/>
          <w:lang w:val="ro-RO"/>
        </w:rPr>
        <w:t xml:space="preserve"> </w:t>
      </w:r>
      <w:r w:rsidR="009F67DF" w:rsidRPr="0061339D">
        <w:rPr>
          <w:rFonts w:asciiTheme="majorHAnsi" w:hAnsiTheme="majorHAnsi"/>
          <w:sz w:val="24"/>
          <w:szCs w:val="24"/>
          <w:lang w:val="ro-RO"/>
        </w:rPr>
        <w:t>întocmai</w:t>
      </w:r>
      <w:r w:rsidRPr="0061339D">
        <w:rPr>
          <w:rFonts w:asciiTheme="majorHAnsi" w:hAnsiTheme="majorHAnsi"/>
          <w:sz w:val="24"/>
          <w:szCs w:val="24"/>
          <w:lang w:val="ro-RO"/>
        </w:rPr>
        <w:t xml:space="preserve"> </w:t>
      </w:r>
      <w:r w:rsidR="0061339D">
        <w:rPr>
          <w:rFonts w:asciiTheme="majorHAnsi" w:hAnsiTheme="majorHAnsi"/>
          <w:sz w:val="24"/>
          <w:szCs w:val="24"/>
          <w:lang w:val="ro-RO"/>
        </w:rPr>
        <w:t>ș</w:t>
      </w:r>
      <w:r w:rsidRPr="0061339D">
        <w:rPr>
          <w:rFonts w:asciiTheme="majorHAnsi" w:hAnsiTheme="majorHAnsi"/>
          <w:sz w:val="24"/>
          <w:szCs w:val="24"/>
          <w:lang w:val="ro-RO"/>
        </w:rPr>
        <w:t xml:space="preserve">i </w:t>
      </w:r>
      <w:r w:rsidR="009F67DF">
        <w:rPr>
          <w:rFonts w:asciiTheme="majorHAnsi" w:hAnsiTheme="majorHAnsi"/>
          <w:sz w:val="24"/>
          <w:szCs w:val="24"/>
          <w:lang w:val="ro-RO"/>
        </w:rPr>
        <w:t>î</w:t>
      </w:r>
      <w:r w:rsidRPr="0061339D">
        <w:rPr>
          <w:rFonts w:asciiTheme="majorHAnsi" w:hAnsiTheme="majorHAnsi"/>
          <w:sz w:val="24"/>
          <w:szCs w:val="24"/>
          <w:lang w:val="ro-RO"/>
        </w:rPr>
        <w:t>n termenii stabili</w:t>
      </w:r>
      <w:r w:rsidR="0061339D">
        <w:rPr>
          <w:rFonts w:asciiTheme="majorHAnsi" w:hAnsiTheme="majorHAnsi"/>
          <w:sz w:val="24"/>
          <w:szCs w:val="24"/>
          <w:lang w:val="ro-RO"/>
        </w:rPr>
        <w:t>ț</w:t>
      </w:r>
      <w:r w:rsidRPr="0061339D">
        <w:rPr>
          <w:rFonts w:asciiTheme="majorHAnsi" w:hAnsiTheme="majorHAnsi"/>
          <w:sz w:val="24"/>
          <w:szCs w:val="24"/>
          <w:lang w:val="ro-RO"/>
        </w:rPr>
        <w:t xml:space="preserve">i a sarcinilor </w:t>
      </w:r>
      <w:r w:rsidR="009F67DF" w:rsidRPr="0061339D">
        <w:rPr>
          <w:rFonts w:asciiTheme="majorHAnsi" w:hAnsiTheme="majorHAnsi"/>
          <w:sz w:val="24"/>
          <w:szCs w:val="24"/>
          <w:lang w:val="ro-RO"/>
        </w:rPr>
        <w:t>încredinț</w:t>
      </w:r>
      <w:r w:rsidR="009F67DF">
        <w:rPr>
          <w:rFonts w:asciiTheme="majorHAnsi" w:hAnsiTheme="majorHAnsi"/>
          <w:sz w:val="24"/>
          <w:szCs w:val="24"/>
          <w:lang w:val="ro-RO"/>
        </w:rPr>
        <w:t>a</w:t>
      </w:r>
      <w:r w:rsidR="009F67DF" w:rsidRPr="0061339D">
        <w:rPr>
          <w:rFonts w:asciiTheme="majorHAnsi" w:hAnsiTheme="majorHAnsi"/>
          <w:sz w:val="24"/>
          <w:szCs w:val="24"/>
          <w:lang w:val="ro-RO"/>
        </w:rPr>
        <w:t>te</w:t>
      </w:r>
      <w:r w:rsidRPr="0061339D">
        <w:rPr>
          <w:rFonts w:asciiTheme="majorHAnsi" w:hAnsiTheme="majorHAnsi"/>
          <w:sz w:val="24"/>
          <w:szCs w:val="24"/>
          <w:lang w:val="ro-RO"/>
        </w:rPr>
        <w:t xml:space="preserve">; </w:t>
      </w:r>
    </w:p>
    <w:p w14:paraId="55E8A0F6" w14:textId="3054B258" w:rsidR="00886EB6" w:rsidRPr="0061339D" w:rsidRDefault="00886EB6" w:rsidP="004B7EC0">
      <w:pPr>
        <w:numPr>
          <w:ilvl w:val="0"/>
          <w:numId w:val="25"/>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Să manifeste o comportare corectă </w:t>
      </w:r>
      <w:r w:rsidR="0061339D">
        <w:rPr>
          <w:rFonts w:asciiTheme="majorHAnsi" w:hAnsiTheme="majorHAnsi"/>
          <w:sz w:val="24"/>
          <w:szCs w:val="24"/>
          <w:lang w:val="ro-RO"/>
        </w:rPr>
        <w:t>ș</w:t>
      </w:r>
      <w:r w:rsidRPr="0061339D">
        <w:rPr>
          <w:rFonts w:asciiTheme="majorHAnsi" w:hAnsiTheme="majorHAnsi"/>
          <w:sz w:val="24"/>
          <w:szCs w:val="24"/>
          <w:lang w:val="ro-RO"/>
        </w:rPr>
        <w:t xml:space="preserve">i o </w:t>
      </w:r>
      <w:r w:rsidR="0061339D">
        <w:rPr>
          <w:rFonts w:asciiTheme="majorHAnsi" w:hAnsiTheme="majorHAnsi"/>
          <w:sz w:val="24"/>
          <w:szCs w:val="24"/>
          <w:lang w:val="ro-RO"/>
        </w:rPr>
        <w:t>ț</w:t>
      </w:r>
      <w:r w:rsidRPr="0061339D">
        <w:rPr>
          <w:rFonts w:asciiTheme="majorHAnsi" w:hAnsiTheme="majorHAnsi"/>
          <w:sz w:val="24"/>
          <w:szCs w:val="24"/>
          <w:lang w:val="ro-RO"/>
        </w:rPr>
        <w:t xml:space="preserve">inută </w:t>
      </w:r>
      <w:r w:rsidR="009F67DF" w:rsidRPr="0061339D">
        <w:rPr>
          <w:rFonts w:asciiTheme="majorHAnsi" w:hAnsiTheme="majorHAnsi"/>
          <w:sz w:val="24"/>
          <w:szCs w:val="24"/>
          <w:lang w:val="ro-RO"/>
        </w:rPr>
        <w:t>corespunzătoare</w:t>
      </w:r>
      <w:r w:rsidRPr="0061339D">
        <w:rPr>
          <w:rFonts w:asciiTheme="majorHAnsi" w:hAnsiTheme="majorHAnsi"/>
          <w:sz w:val="24"/>
          <w:szCs w:val="24"/>
          <w:lang w:val="ro-RO"/>
        </w:rPr>
        <w:t xml:space="preserve"> </w:t>
      </w:r>
      <w:r w:rsidR="009F67DF">
        <w:rPr>
          <w:rFonts w:asciiTheme="majorHAnsi" w:hAnsiTheme="majorHAnsi"/>
          <w:sz w:val="24"/>
          <w:szCs w:val="24"/>
          <w:lang w:val="ro-RO"/>
        </w:rPr>
        <w:t>î</w:t>
      </w:r>
      <w:r w:rsidR="009F67DF" w:rsidRPr="0061339D">
        <w:rPr>
          <w:rFonts w:asciiTheme="majorHAnsi" w:hAnsiTheme="majorHAnsi"/>
          <w:sz w:val="24"/>
          <w:szCs w:val="24"/>
          <w:lang w:val="ro-RO"/>
        </w:rPr>
        <w:t>n</w:t>
      </w:r>
      <w:r w:rsidRPr="0061339D">
        <w:rPr>
          <w:rFonts w:asciiTheme="majorHAnsi" w:hAnsiTheme="majorHAnsi"/>
          <w:sz w:val="24"/>
          <w:szCs w:val="24"/>
          <w:lang w:val="ro-RO"/>
        </w:rPr>
        <w:t xml:space="preserve"> toate contextele </w:t>
      </w:r>
      <w:r w:rsidR="009F67DF">
        <w:rPr>
          <w:rFonts w:asciiTheme="majorHAnsi" w:hAnsiTheme="majorHAnsi"/>
          <w:sz w:val="24"/>
          <w:szCs w:val="24"/>
          <w:lang w:val="ro-RO"/>
        </w:rPr>
        <w:t>î</w:t>
      </w:r>
      <w:r w:rsidRPr="0061339D">
        <w:rPr>
          <w:rFonts w:asciiTheme="majorHAnsi" w:hAnsiTheme="majorHAnsi"/>
          <w:sz w:val="24"/>
          <w:szCs w:val="24"/>
          <w:lang w:val="ro-RO"/>
        </w:rPr>
        <w:t xml:space="preserve">n care se </w:t>
      </w:r>
      <w:r w:rsidR="009F67DF" w:rsidRPr="0061339D">
        <w:rPr>
          <w:rFonts w:asciiTheme="majorHAnsi" w:hAnsiTheme="majorHAnsi"/>
          <w:sz w:val="24"/>
          <w:szCs w:val="24"/>
          <w:lang w:val="ro-RO"/>
        </w:rPr>
        <w:t>regăseș</w:t>
      </w:r>
      <w:r w:rsidR="009F67DF">
        <w:rPr>
          <w:rFonts w:asciiTheme="majorHAnsi" w:hAnsiTheme="majorHAnsi"/>
          <w:sz w:val="24"/>
          <w:szCs w:val="24"/>
          <w:lang w:val="ro-RO"/>
        </w:rPr>
        <w:t>t</w:t>
      </w:r>
      <w:r w:rsidR="009F67DF" w:rsidRPr="0061339D">
        <w:rPr>
          <w:rFonts w:asciiTheme="majorHAnsi" w:hAnsiTheme="majorHAnsi"/>
          <w:sz w:val="24"/>
          <w:szCs w:val="24"/>
          <w:lang w:val="ro-RO"/>
        </w:rPr>
        <w:t>e</w:t>
      </w:r>
      <w:r w:rsidRPr="0061339D">
        <w:rPr>
          <w:rFonts w:asciiTheme="majorHAnsi" w:hAnsiTheme="majorHAnsi"/>
          <w:sz w:val="24"/>
          <w:szCs w:val="24"/>
          <w:lang w:val="ro-RO"/>
        </w:rPr>
        <w:t xml:space="preserve"> </w:t>
      </w:r>
      <w:r w:rsidR="009F67DF">
        <w:rPr>
          <w:rFonts w:asciiTheme="majorHAnsi" w:hAnsiTheme="majorHAnsi"/>
          <w:sz w:val="24"/>
          <w:szCs w:val="24"/>
          <w:lang w:val="ro-RO"/>
        </w:rPr>
        <w:t>î</w:t>
      </w:r>
      <w:r w:rsidRPr="0061339D">
        <w:rPr>
          <w:rFonts w:asciiTheme="majorHAnsi" w:hAnsiTheme="majorHAnsi"/>
          <w:sz w:val="24"/>
          <w:szCs w:val="24"/>
          <w:lang w:val="ro-RO"/>
        </w:rPr>
        <w:t xml:space="preserve">n calitate oficială; </w:t>
      </w:r>
    </w:p>
    <w:p w14:paraId="5873D94E" w14:textId="39019318" w:rsidR="00886EB6" w:rsidRPr="0061339D" w:rsidRDefault="00886EB6" w:rsidP="004B7EC0">
      <w:pPr>
        <w:numPr>
          <w:ilvl w:val="0"/>
          <w:numId w:val="25"/>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Să promoveze raporturi de colaborare </w:t>
      </w:r>
      <w:r w:rsidR="0061339D">
        <w:rPr>
          <w:rFonts w:asciiTheme="majorHAnsi" w:hAnsiTheme="majorHAnsi"/>
          <w:sz w:val="24"/>
          <w:szCs w:val="24"/>
          <w:lang w:val="ro-RO"/>
        </w:rPr>
        <w:t>ș</w:t>
      </w:r>
      <w:r w:rsidRPr="0061339D">
        <w:rPr>
          <w:rFonts w:asciiTheme="majorHAnsi" w:hAnsiTheme="majorHAnsi"/>
          <w:sz w:val="24"/>
          <w:szCs w:val="24"/>
          <w:lang w:val="ro-RO"/>
        </w:rPr>
        <w:t>i conlucrare cu ceilal</w:t>
      </w:r>
      <w:r w:rsidR="0061339D">
        <w:rPr>
          <w:rFonts w:asciiTheme="majorHAnsi" w:hAnsiTheme="majorHAnsi"/>
          <w:sz w:val="24"/>
          <w:szCs w:val="24"/>
          <w:lang w:val="ro-RO"/>
        </w:rPr>
        <w:t>ț</w:t>
      </w:r>
      <w:r w:rsidRPr="0061339D">
        <w:rPr>
          <w:rFonts w:asciiTheme="majorHAnsi" w:hAnsiTheme="majorHAnsi"/>
          <w:sz w:val="24"/>
          <w:szCs w:val="24"/>
          <w:lang w:val="ro-RO"/>
        </w:rPr>
        <w:t xml:space="preserve">i membri și parteneri ai GAL; </w:t>
      </w:r>
    </w:p>
    <w:p w14:paraId="6F645A4D" w14:textId="17AFE463" w:rsidR="00886EB6" w:rsidRPr="0061339D" w:rsidRDefault="00886EB6" w:rsidP="0061339D">
      <w:pPr>
        <w:numPr>
          <w:ilvl w:val="0"/>
          <w:numId w:val="25"/>
        </w:numPr>
        <w:tabs>
          <w:tab w:val="clear" w:pos="720"/>
          <w:tab w:val="num" w:pos="426"/>
        </w:tabs>
        <w:spacing w:after="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Să respecte alte obliga</w:t>
      </w:r>
      <w:r w:rsidR="0061339D">
        <w:rPr>
          <w:rFonts w:asciiTheme="majorHAnsi" w:hAnsiTheme="majorHAnsi"/>
          <w:sz w:val="24"/>
          <w:szCs w:val="24"/>
          <w:lang w:val="ro-RO"/>
        </w:rPr>
        <w:t>ț</w:t>
      </w:r>
      <w:r w:rsidRPr="0061339D">
        <w:rPr>
          <w:rFonts w:asciiTheme="majorHAnsi" w:hAnsiTheme="majorHAnsi"/>
          <w:sz w:val="24"/>
          <w:szCs w:val="24"/>
          <w:lang w:val="ro-RO"/>
        </w:rPr>
        <w:t xml:space="preserve">ii </w:t>
      </w:r>
      <w:r w:rsidR="009F67DF" w:rsidRPr="0061339D">
        <w:rPr>
          <w:rFonts w:asciiTheme="majorHAnsi" w:hAnsiTheme="majorHAnsi"/>
          <w:sz w:val="24"/>
          <w:szCs w:val="24"/>
          <w:lang w:val="ro-RO"/>
        </w:rPr>
        <w:t>într-un</w:t>
      </w:r>
      <w:r w:rsidRPr="0061339D">
        <w:rPr>
          <w:rFonts w:asciiTheme="majorHAnsi" w:hAnsiTheme="majorHAnsi"/>
          <w:sz w:val="24"/>
          <w:szCs w:val="24"/>
          <w:lang w:val="ro-RO"/>
        </w:rPr>
        <w:t xml:space="preserve"> mod ce nu contravine legisla</w:t>
      </w:r>
      <w:r w:rsidR="0061339D">
        <w:rPr>
          <w:rFonts w:asciiTheme="majorHAnsi" w:hAnsiTheme="majorHAnsi"/>
          <w:sz w:val="24"/>
          <w:szCs w:val="24"/>
          <w:lang w:val="ro-RO"/>
        </w:rPr>
        <w:t>ț</w:t>
      </w:r>
      <w:r w:rsidRPr="0061339D">
        <w:rPr>
          <w:rFonts w:asciiTheme="majorHAnsi" w:hAnsiTheme="majorHAnsi"/>
          <w:sz w:val="24"/>
          <w:szCs w:val="24"/>
          <w:lang w:val="ro-RO"/>
        </w:rPr>
        <w:t xml:space="preserve">iei </w:t>
      </w:r>
      <w:r w:rsidR="009F67DF">
        <w:rPr>
          <w:rFonts w:asciiTheme="majorHAnsi" w:hAnsiTheme="majorHAnsi"/>
          <w:sz w:val="24"/>
          <w:szCs w:val="24"/>
          <w:lang w:val="ro-RO"/>
        </w:rPr>
        <w:t>î</w:t>
      </w:r>
      <w:r w:rsidRPr="0061339D">
        <w:rPr>
          <w:rFonts w:asciiTheme="majorHAnsi" w:hAnsiTheme="majorHAnsi"/>
          <w:sz w:val="24"/>
          <w:szCs w:val="24"/>
          <w:lang w:val="ro-RO"/>
        </w:rPr>
        <w:t xml:space="preserve">n vigoare, Statutului </w:t>
      </w:r>
      <w:r w:rsidR="0061339D">
        <w:rPr>
          <w:rFonts w:asciiTheme="majorHAnsi" w:hAnsiTheme="majorHAnsi"/>
          <w:sz w:val="24"/>
          <w:szCs w:val="24"/>
          <w:lang w:val="ro-RO"/>
        </w:rPr>
        <w:t>ș</w:t>
      </w:r>
      <w:r w:rsidRPr="0061339D">
        <w:rPr>
          <w:rFonts w:asciiTheme="majorHAnsi" w:hAnsiTheme="majorHAnsi"/>
          <w:sz w:val="24"/>
          <w:szCs w:val="24"/>
          <w:lang w:val="ro-RO"/>
        </w:rPr>
        <w:t xml:space="preserve">i Regulamentului de Organizare și Funcționare al GAL precum </w:t>
      </w:r>
      <w:r w:rsidR="0061339D">
        <w:rPr>
          <w:rFonts w:asciiTheme="majorHAnsi" w:hAnsiTheme="majorHAnsi"/>
          <w:sz w:val="24"/>
          <w:szCs w:val="24"/>
          <w:lang w:val="ro-RO"/>
        </w:rPr>
        <w:t>ș</w:t>
      </w:r>
      <w:r w:rsidRPr="0061339D">
        <w:rPr>
          <w:rFonts w:asciiTheme="majorHAnsi" w:hAnsiTheme="majorHAnsi"/>
          <w:sz w:val="24"/>
          <w:szCs w:val="24"/>
          <w:lang w:val="ro-RO"/>
        </w:rPr>
        <w:t xml:space="preserve">i Termenilor de Referință. </w:t>
      </w:r>
    </w:p>
    <w:p w14:paraId="77E93B6C" w14:textId="77777777" w:rsidR="00886EB6" w:rsidRPr="0061339D" w:rsidRDefault="00886EB6" w:rsidP="0061339D">
      <w:pPr>
        <w:tabs>
          <w:tab w:val="num" w:pos="426"/>
        </w:tabs>
        <w:spacing w:after="0" w:line="240" w:lineRule="auto"/>
        <w:rPr>
          <w:rFonts w:asciiTheme="majorHAnsi" w:hAnsiTheme="majorHAnsi"/>
          <w:b/>
          <w:sz w:val="24"/>
          <w:szCs w:val="24"/>
          <w:lang w:val="ro-RO"/>
        </w:rPr>
      </w:pPr>
    </w:p>
    <w:p w14:paraId="49999D63" w14:textId="77777777" w:rsidR="00886EB6" w:rsidRPr="0061339D" w:rsidRDefault="00886EB6" w:rsidP="009E7326">
      <w:pPr>
        <w:pBdr>
          <w:bottom w:val="single" w:sz="12" w:space="1" w:color="000000"/>
        </w:pBdr>
        <w:tabs>
          <w:tab w:val="left" w:pos="709"/>
        </w:tabs>
        <w:spacing w:after="0" w:line="240" w:lineRule="auto"/>
        <w:ind w:left="709" w:hanging="709"/>
        <w:rPr>
          <w:rFonts w:asciiTheme="majorHAnsi" w:hAnsiTheme="majorHAnsi"/>
          <w:b/>
          <w:sz w:val="24"/>
          <w:szCs w:val="24"/>
          <w:lang w:val="ro-RO"/>
        </w:rPr>
      </w:pPr>
      <w:r w:rsidRPr="009E7326">
        <w:rPr>
          <w:rFonts w:ascii="Cambria" w:eastAsia="Cambria" w:hAnsi="Cambria" w:cs="Cambria"/>
          <w:b/>
          <w:bCs/>
          <w:sz w:val="24"/>
          <w:szCs w:val="24"/>
          <w:lang w:val="ro" w:eastAsia="ro-RO"/>
        </w:rPr>
        <w:t>Sarcini</w:t>
      </w:r>
      <w:r w:rsidRPr="0061339D">
        <w:rPr>
          <w:rFonts w:asciiTheme="majorHAnsi" w:hAnsiTheme="majorHAnsi"/>
          <w:b/>
          <w:sz w:val="24"/>
          <w:szCs w:val="24"/>
          <w:lang w:val="ro-RO"/>
        </w:rPr>
        <w:t xml:space="preserve">: </w:t>
      </w:r>
    </w:p>
    <w:p w14:paraId="2537C23F" w14:textId="77777777" w:rsidR="00886EB6" w:rsidRPr="0061339D" w:rsidRDefault="00886EB6" w:rsidP="0061339D">
      <w:pPr>
        <w:tabs>
          <w:tab w:val="num" w:pos="426"/>
        </w:tabs>
        <w:spacing w:after="0" w:line="240" w:lineRule="auto"/>
        <w:rPr>
          <w:rFonts w:asciiTheme="majorHAnsi" w:hAnsiTheme="majorHAnsi"/>
          <w:b/>
          <w:sz w:val="24"/>
          <w:szCs w:val="24"/>
          <w:lang w:val="ro-RO"/>
        </w:rPr>
      </w:pPr>
    </w:p>
    <w:p w14:paraId="6723B836" w14:textId="0EDA7209"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Promoveaz</w:t>
      </w:r>
      <w:r w:rsidR="0061339D">
        <w:rPr>
          <w:rFonts w:asciiTheme="majorHAnsi" w:hAnsiTheme="majorHAnsi"/>
          <w:sz w:val="24"/>
          <w:szCs w:val="24"/>
          <w:lang w:val="ro-RO"/>
        </w:rPr>
        <w:t>ă</w:t>
      </w:r>
      <w:r w:rsidRPr="0061339D">
        <w:rPr>
          <w:rFonts w:asciiTheme="majorHAnsi" w:hAnsiTheme="majorHAnsi"/>
          <w:sz w:val="24"/>
          <w:szCs w:val="24"/>
          <w:lang w:val="ro-RO"/>
        </w:rPr>
        <w:t xml:space="preserve"> politicile GAL în domeniul promovării și implementării abordării LEADER cât și a dezvoltării locale. </w:t>
      </w:r>
    </w:p>
    <w:p w14:paraId="605EDAD7" w14:textId="1A852743" w:rsidR="00886EB6" w:rsidRPr="0061339D" w:rsidRDefault="0061339D"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Pr>
          <w:rFonts w:asciiTheme="majorHAnsi" w:hAnsiTheme="majorHAnsi"/>
          <w:sz w:val="24"/>
          <w:szCs w:val="24"/>
          <w:lang w:val="ro-RO"/>
        </w:rPr>
        <w:t>Informează</w:t>
      </w:r>
      <w:r w:rsidR="00886EB6" w:rsidRPr="0061339D">
        <w:rPr>
          <w:rFonts w:asciiTheme="majorHAnsi" w:hAnsiTheme="majorHAnsi"/>
          <w:sz w:val="24"/>
          <w:szCs w:val="24"/>
          <w:lang w:val="ro-RO"/>
        </w:rPr>
        <w:t xml:space="preserve"> periodic membrii GAL asupra </w:t>
      </w:r>
      <w:r w:rsidR="009F67DF" w:rsidRPr="0061339D">
        <w:rPr>
          <w:rFonts w:asciiTheme="majorHAnsi" w:hAnsiTheme="majorHAnsi"/>
          <w:sz w:val="24"/>
          <w:szCs w:val="24"/>
          <w:lang w:val="ro-RO"/>
        </w:rPr>
        <w:t>activităț</w:t>
      </w:r>
      <w:r w:rsidR="009F67DF">
        <w:rPr>
          <w:rFonts w:asciiTheme="majorHAnsi" w:hAnsiTheme="majorHAnsi"/>
          <w:sz w:val="24"/>
          <w:szCs w:val="24"/>
          <w:lang w:val="ro-RO"/>
        </w:rPr>
        <w:t>i</w:t>
      </w:r>
      <w:r w:rsidR="009F67DF" w:rsidRPr="0061339D">
        <w:rPr>
          <w:rFonts w:asciiTheme="majorHAnsi" w:hAnsiTheme="majorHAnsi"/>
          <w:sz w:val="24"/>
          <w:szCs w:val="24"/>
          <w:lang w:val="ro-RO"/>
        </w:rPr>
        <w:t>lor</w:t>
      </w:r>
      <w:r w:rsidR="00886EB6" w:rsidRPr="0061339D">
        <w:rPr>
          <w:rFonts w:asciiTheme="majorHAnsi" w:hAnsiTheme="majorHAnsi"/>
          <w:sz w:val="24"/>
          <w:szCs w:val="24"/>
          <w:lang w:val="ro-RO"/>
        </w:rPr>
        <w:t xml:space="preserve"> </w:t>
      </w:r>
      <w:r w:rsidR="009F67DF" w:rsidRPr="0061339D">
        <w:rPr>
          <w:rFonts w:asciiTheme="majorHAnsi" w:hAnsiTheme="majorHAnsi"/>
          <w:sz w:val="24"/>
          <w:szCs w:val="24"/>
          <w:lang w:val="ro-RO"/>
        </w:rPr>
        <w:t>desfăș</w:t>
      </w:r>
      <w:r w:rsidR="009F67DF">
        <w:rPr>
          <w:rFonts w:asciiTheme="majorHAnsi" w:hAnsiTheme="majorHAnsi"/>
          <w:sz w:val="24"/>
          <w:szCs w:val="24"/>
          <w:lang w:val="ro-RO"/>
        </w:rPr>
        <w:t>u</w:t>
      </w:r>
      <w:r w:rsidR="009F67DF" w:rsidRPr="0061339D">
        <w:rPr>
          <w:rFonts w:asciiTheme="majorHAnsi" w:hAnsiTheme="majorHAnsi"/>
          <w:sz w:val="24"/>
          <w:szCs w:val="24"/>
          <w:lang w:val="ro-RO"/>
        </w:rPr>
        <w:t>rate</w:t>
      </w:r>
      <w:r w:rsidR="00886EB6" w:rsidRPr="0061339D">
        <w:rPr>
          <w:rFonts w:asciiTheme="majorHAnsi" w:hAnsiTheme="majorHAnsi"/>
          <w:sz w:val="24"/>
          <w:szCs w:val="24"/>
          <w:lang w:val="ro-RO"/>
        </w:rPr>
        <w:t>.</w:t>
      </w:r>
    </w:p>
    <w:p w14:paraId="31FE412C" w14:textId="5B69DA0A" w:rsidR="00886EB6" w:rsidRPr="0061339D" w:rsidRDefault="0061339D"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Colaborează</w:t>
      </w:r>
      <w:r w:rsidR="00886EB6" w:rsidRPr="0061339D">
        <w:rPr>
          <w:rFonts w:asciiTheme="majorHAnsi" w:hAnsiTheme="majorHAnsi"/>
          <w:sz w:val="24"/>
          <w:szCs w:val="24"/>
          <w:lang w:val="ro-RO"/>
        </w:rPr>
        <w:t xml:space="preserve"> cu membrii Consiliului de Administrare </w:t>
      </w:r>
      <w:r w:rsidR="009F67DF">
        <w:rPr>
          <w:rFonts w:asciiTheme="majorHAnsi" w:hAnsiTheme="majorHAnsi"/>
          <w:sz w:val="24"/>
          <w:szCs w:val="24"/>
          <w:lang w:val="ro-RO"/>
        </w:rPr>
        <w:t>î</w:t>
      </w:r>
      <w:r w:rsidR="00886EB6" w:rsidRPr="0061339D">
        <w:rPr>
          <w:rFonts w:asciiTheme="majorHAnsi" w:hAnsiTheme="majorHAnsi"/>
          <w:sz w:val="24"/>
          <w:szCs w:val="24"/>
          <w:lang w:val="ro-RO"/>
        </w:rPr>
        <w:t xml:space="preserve">n reprezentarea GAL </w:t>
      </w:r>
      <w:r w:rsidR="009F67DF">
        <w:rPr>
          <w:rFonts w:asciiTheme="majorHAnsi" w:hAnsiTheme="majorHAnsi"/>
          <w:sz w:val="24"/>
          <w:szCs w:val="24"/>
          <w:lang w:val="ro-RO"/>
        </w:rPr>
        <w:t>î</w:t>
      </w:r>
      <w:r w:rsidR="00886EB6" w:rsidRPr="0061339D">
        <w:rPr>
          <w:rFonts w:asciiTheme="majorHAnsi" w:hAnsiTheme="majorHAnsi"/>
          <w:sz w:val="24"/>
          <w:szCs w:val="24"/>
          <w:lang w:val="ro-RO"/>
        </w:rPr>
        <w:t>n rela</w:t>
      </w:r>
      <w:r>
        <w:rPr>
          <w:rFonts w:asciiTheme="majorHAnsi" w:hAnsiTheme="majorHAnsi"/>
          <w:sz w:val="24"/>
          <w:szCs w:val="24"/>
          <w:lang w:val="ro-RO"/>
        </w:rPr>
        <w:t>ț</w:t>
      </w:r>
      <w:r w:rsidR="00886EB6" w:rsidRPr="0061339D">
        <w:rPr>
          <w:rFonts w:asciiTheme="majorHAnsi" w:hAnsiTheme="majorHAnsi"/>
          <w:sz w:val="24"/>
          <w:szCs w:val="24"/>
          <w:lang w:val="ro-RO"/>
        </w:rPr>
        <w:t xml:space="preserve">ia cu „actorii” din domeniu. </w:t>
      </w:r>
    </w:p>
    <w:p w14:paraId="02171160" w14:textId="77777777"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Oferă suport Președintelui GAL în procesul de colectare de fonduri pentru Asociație; </w:t>
      </w:r>
    </w:p>
    <w:p w14:paraId="4A0241ED" w14:textId="77777777"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Monitorizează activitatea financiară a GAL;</w:t>
      </w:r>
    </w:p>
    <w:p w14:paraId="53A807D3" w14:textId="77777777"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Dezvoltă și menține relații de parteneriat cu donatorii GAL;</w:t>
      </w:r>
    </w:p>
    <w:p w14:paraId="70411B9E" w14:textId="48939620"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Realizea</w:t>
      </w:r>
      <w:r w:rsidR="0061339D">
        <w:rPr>
          <w:rFonts w:asciiTheme="majorHAnsi" w:hAnsiTheme="majorHAnsi"/>
          <w:sz w:val="24"/>
          <w:szCs w:val="24"/>
          <w:lang w:val="ro-RO"/>
        </w:rPr>
        <w:t>ză</w:t>
      </w:r>
      <w:r w:rsidRPr="0061339D">
        <w:rPr>
          <w:rFonts w:asciiTheme="majorHAnsi" w:hAnsiTheme="majorHAnsi"/>
          <w:sz w:val="24"/>
          <w:szCs w:val="24"/>
          <w:lang w:val="ro-RO"/>
        </w:rPr>
        <w:t xml:space="preserve"> pozi</w:t>
      </w:r>
      <w:r w:rsidR="0061339D">
        <w:rPr>
          <w:rFonts w:asciiTheme="majorHAnsi" w:hAnsiTheme="majorHAnsi"/>
          <w:sz w:val="24"/>
          <w:szCs w:val="24"/>
          <w:lang w:val="ro-RO"/>
        </w:rPr>
        <w:t>ț</w:t>
      </w:r>
      <w:r w:rsidRPr="0061339D">
        <w:rPr>
          <w:rFonts w:asciiTheme="majorHAnsi" w:hAnsiTheme="majorHAnsi"/>
          <w:sz w:val="24"/>
          <w:szCs w:val="24"/>
          <w:lang w:val="ro-RO"/>
        </w:rPr>
        <w:t xml:space="preserve">ia GAL asupra tuturor documentelor </w:t>
      </w:r>
      <w:r w:rsidR="0061339D">
        <w:rPr>
          <w:rFonts w:asciiTheme="majorHAnsi" w:hAnsiTheme="majorHAnsi"/>
          <w:sz w:val="24"/>
          <w:szCs w:val="24"/>
          <w:lang w:val="ro-RO"/>
        </w:rPr>
        <w:t>ș</w:t>
      </w:r>
      <w:r w:rsidRPr="0061339D">
        <w:rPr>
          <w:rFonts w:asciiTheme="majorHAnsi" w:hAnsiTheme="majorHAnsi"/>
          <w:sz w:val="24"/>
          <w:szCs w:val="24"/>
          <w:lang w:val="ro-RO"/>
        </w:rPr>
        <w:t xml:space="preserve">i politicilor ce apar </w:t>
      </w:r>
      <w:proofErr w:type="spellStart"/>
      <w:r w:rsidRPr="0061339D">
        <w:rPr>
          <w:rFonts w:asciiTheme="majorHAnsi" w:hAnsiTheme="majorHAnsi"/>
          <w:sz w:val="24"/>
          <w:szCs w:val="24"/>
          <w:lang w:val="ro-RO"/>
        </w:rPr>
        <w:t>în</w:t>
      </w:r>
      <w:proofErr w:type="spellEnd"/>
      <w:r w:rsidRPr="0061339D">
        <w:rPr>
          <w:rFonts w:asciiTheme="majorHAnsi" w:hAnsiTheme="majorHAnsi"/>
          <w:sz w:val="24"/>
          <w:szCs w:val="24"/>
          <w:lang w:val="ro-RO"/>
        </w:rPr>
        <w:t xml:space="preserve"> domeniu. </w:t>
      </w:r>
    </w:p>
    <w:p w14:paraId="0CCD60CE" w14:textId="77777777"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Comunică permanent cu membrii Consiliului de Administrare GAL.</w:t>
      </w:r>
    </w:p>
    <w:p w14:paraId="3E078199" w14:textId="07B33F8F" w:rsidR="00886EB6" w:rsidRPr="0061339D" w:rsidRDefault="00886EB6"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Promoveaz</w:t>
      </w:r>
      <w:r w:rsidR="009F67DF">
        <w:rPr>
          <w:rFonts w:asciiTheme="majorHAnsi" w:hAnsiTheme="majorHAnsi"/>
          <w:sz w:val="24"/>
          <w:szCs w:val="24"/>
          <w:lang w:val="ro-RO"/>
        </w:rPr>
        <w:t>ă</w:t>
      </w:r>
      <w:r w:rsidRPr="0061339D">
        <w:rPr>
          <w:rFonts w:asciiTheme="majorHAnsi" w:hAnsiTheme="majorHAnsi"/>
          <w:sz w:val="24"/>
          <w:szCs w:val="24"/>
          <w:lang w:val="ro-RO"/>
        </w:rPr>
        <w:t xml:space="preserve"> modelele de bună practică (</w:t>
      </w:r>
      <w:r w:rsidR="009F67DF" w:rsidRPr="0061339D">
        <w:rPr>
          <w:rFonts w:asciiTheme="majorHAnsi" w:hAnsiTheme="majorHAnsi"/>
          <w:sz w:val="24"/>
          <w:szCs w:val="24"/>
          <w:lang w:val="ro-RO"/>
        </w:rPr>
        <w:t>activităț</w:t>
      </w:r>
      <w:r w:rsidR="009F67DF">
        <w:rPr>
          <w:rFonts w:asciiTheme="majorHAnsi" w:hAnsiTheme="majorHAnsi"/>
          <w:sz w:val="24"/>
          <w:szCs w:val="24"/>
          <w:lang w:val="ro-RO"/>
        </w:rPr>
        <w:t>i</w:t>
      </w:r>
      <w:r w:rsidRPr="0061339D">
        <w:rPr>
          <w:rFonts w:asciiTheme="majorHAnsi" w:hAnsiTheme="majorHAnsi"/>
          <w:sz w:val="24"/>
          <w:szCs w:val="24"/>
          <w:lang w:val="ro-RO"/>
        </w:rPr>
        <w:t xml:space="preserve">, campanii, proiecte, traininguri etc.)  </w:t>
      </w:r>
    </w:p>
    <w:p w14:paraId="41039E5A" w14:textId="274D49FD" w:rsidR="00886EB6" w:rsidRPr="0061339D" w:rsidRDefault="009F67DF"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Monitorizează</w:t>
      </w:r>
      <w:r w:rsidR="00886EB6" w:rsidRPr="0061339D">
        <w:rPr>
          <w:rFonts w:asciiTheme="majorHAnsi" w:hAnsiTheme="majorHAnsi"/>
          <w:sz w:val="24"/>
          <w:szCs w:val="24"/>
          <w:lang w:val="ro-RO"/>
        </w:rPr>
        <w:t xml:space="preserve"> permanent politicile </w:t>
      </w:r>
      <w:r w:rsidR="0061339D">
        <w:rPr>
          <w:rFonts w:asciiTheme="majorHAnsi" w:hAnsiTheme="majorHAnsi"/>
          <w:sz w:val="24"/>
          <w:szCs w:val="24"/>
          <w:lang w:val="ro-RO"/>
        </w:rPr>
        <w:t>ș</w:t>
      </w:r>
      <w:r w:rsidR="00886EB6" w:rsidRPr="0061339D">
        <w:rPr>
          <w:rFonts w:asciiTheme="majorHAnsi" w:hAnsiTheme="majorHAnsi"/>
          <w:sz w:val="24"/>
          <w:szCs w:val="24"/>
          <w:lang w:val="ro-RO"/>
        </w:rPr>
        <w:t>i documentele remise pe domeniul de activitate.</w:t>
      </w:r>
    </w:p>
    <w:p w14:paraId="42DEBF62" w14:textId="4450C09A" w:rsidR="00886EB6" w:rsidRPr="0061339D" w:rsidRDefault="009F67DF" w:rsidP="004B7EC0">
      <w:pPr>
        <w:numPr>
          <w:ilvl w:val="0"/>
          <w:numId w:val="31"/>
        </w:numPr>
        <w:tabs>
          <w:tab w:val="clear" w:pos="720"/>
          <w:tab w:val="num" w:pos="426"/>
        </w:tabs>
        <w:spacing w:after="6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Păstrează</w:t>
      </w:r>
      <w:r w:rsidR="00886EB6" w:rsidRPr="0061339D">
        <w:rPr>
          <w:rFonts w:asciiTheme="majorHAnsi" w:hAnsiTheme="majorHAnsi"/>
          <w:sz w:val="24"/>
          <w:szCs w:val="24"/>
          <w:lang w:val="ro-RO"/>
        </w:rPr>
        <w:t xml:space="preserve"> </w:t>
      </w:r>
      <w:r w:rsidR="0061339D">
        <w:rPr>
          <w:rFonts w:asciiTheme="majorHAnsi" w:hAnsiTheme="majorHAnsi"/>
          <w:sz w:val="24"/>
          <w:szCs w:val="24"/>
          <w:lang w:val="ro-RO"/>
        </w:rPr>
        <w:t>ș</w:t>
      </w:r>
      <w:r w:rsidR="00886EB6" w:rsidRPr="0061339D">
        <w:rPr>
          <w:rFonts w:asciiTheme="majorHAnsi" w:hAnsiTheme="majorHAnsi"/>
          <w:sz w:val="24"/>
          <w:szCs w:val="24"/>
          <w:lang w:val="ro-RO"/>
        </w:rPr>
        <w:t xml:space="preserve">i dezvoltă o comunicare </w:t>
      </w:r>
      <w:r w:rsidR="0061339D">
        <w:rPr>
          <w:rFonts w:asciiTheme="majorHAnsi" w:hAnsiTheme="majorHAnsi"/>
          <w:sz w:val="24"/>
          <w:szCs w:val="24"/>
          <w:lang w:val="ro-RO"/>
        </w:rPr>
        <w:t>ș</w:t>
      </w:r>
      <w:r w:rsidR="00886EB6" w:rsidRPr="0061339D">
        <w:rPr>
          <w:rFonts w:asciiTheme="majorHAnsi" w:hAnsiTheme="majorHAnsi"/>
          <w:sz w:val="24"/>
          <w:szCs w:val="24"/>
          <w:lang w:val="ro-RO"/>
        </w:rPr>
        <w:t>i colaborare constantă cu actorii implica</w:t>
      </w:r>
      <w:r w:rsidR="0061339D">
        <w:rPr>
          <w:rFonts w:asciiTheme="majorHAnsi" w:hAnsiTheme="majorHAnsi"/>
          <w:sz w:val="24"/>
          <w:szCs w:val="24"/>
          <w:lang w:val="ro-RO"/>
        </w:rPr>
        <w:t>ț</w:t>
      </w:r>
      <w:r w:rsidR="00886EB6" w:rsidRPr="0061339D">
        <w:rPr>
          <w:rFonts w:asciiTheme="majorHAnsi" w:hAnsiTheme="majorHAnsi"/>
          <w:sz w:val="24"/>
          <w:szCs w:val="24"/>
          <w:lang w:val="ro-RO"/>
        </w:rPr>
        <w:t xml:space="preserve">i </w:t>
      </w:r>
      <w:proofErr w:type="spellStart"/>
      <w:r w:rsidR="00886EB6" w:rsidRPr="0061339D">
        <w:rPr>
          <w:rFonts w:asciiTheme="majorHAnsi" w:hAnsiTheme="majorHAnsi"/>
          <w:sz w:val="24"/>
          <w:szCs w:val="24"/>
          <w:lang w:val="ro-RO"/>
        </w:rPr>
        <w:t>în</w:t>
      </w:r>
      <w:proofErr w:type="spellEnd"/>
      <w:r w:rsidR="00886EB6" w:rsidRPr="0061339D">
        <w:rPr>
          <w:rFonts w:asciiTheme="majorHAnsi" w:hAnsiTheme="majorHAnsi"/>
          <w:sz w:val="24"/>
          <w:szCs w:val="24"/>
          <w:lang w:val="ro-RO"/>
        </w:rPr>
        <w:t xml:space="preserve"> promovarea principiilor și abordării LEADER precum și cei implicați în dezvoltarea locală.</w:t>
      </w:r>
    </w:p>
    <w:p w14:paraId="7660E086" w14:textId="3909CD5C" w:rsidR="00886EB6" w:rsidRPr="0061339D" w:rsidRDefault="00886EB6" w:rsidP="0061339D">
      <w:pPr>
        <w:numPr>
          <w:ilvl w:val="0"/>
          <w:numId w:val="31"/>
        </w:numPr>
        <w:tabs>
          <w:tab w:val="clear" w:pos="720"/>
          <w:tab w:val="num" w:pos="426"/>
        </w:tabs>
        <w:spacing w:after="0" w:line="240" w:lineRule="auto"/>
        <w:ind w:left="0" w:firstLine="0"/>
        <w:jc w:val="both"/>
        <w:rPr>
          <w:rFonts w:asciiTheme="majorHAnsi" w:hAnsiTheme="majorHAnsi"/>
          <w:sz w:val="24"/>
          <w:szCs w:val="24"/>
          <w:lang w:val="ro-RO"/>
        </w:rPr>
      </w:pPr>
      <w:r w:rsidRPr="0061339D">
        <w:rPr>
          <w:rFonts w:asciiTheme="majorHAnsi" w:hAnsiTheme="majorHAnsi"/>
          <w:sz w:val="24"/>
          <w:szCs w:val="24"/>
          <w:lang w:val="ro-RO"/>
        </w:rPr>
        <w:t xml:space="preserve">Asigură continuitate </w:t>
      </w:r>
      <w:r w:rsidR="009F67DF">
        <w:rPr>
          <w:rFonts w:asciiTheme="majorHAnsi" w:hAnsiTheme="majorHAnsi"/>
          <w:sz w:val="24"/>
          <w:szCs w:val="24"/>
          <w:lang w:val="ro-RO"/>
        </w:rPr>
        <w:t>î</w:t>
      </w:r>
      <w:r w:rsidRPr="0061339D">
        <w:rPr>
          <w:rFonts w:asciiTheme="majorHAnsi" w:hAnsiTheme="majorHAnsi"/>
          <w:sz w:val="24"/>
          <w:szCs w:val="24"/>
          <w:lang w:val="ro-RO"/>
        </w:rPr>
        <w:t xml:space="preserve">n cadrul Consiliului de Administrare. </w:t>
      </w:r>
    </w:p>
    <w:p w14:paraId="7D927148" w14:textId="77777777" w:rsidR="00886EB6" w:rsidRDefault="00886EB6" w:rsidP="0061339D">
      <w:pPr>
        <w:tabs>
          <w:tab w:val="num" w:pos="426"/>
        </w:tabs>
        <w:spacing w:after="0" w:line="240" w:lineRule="auto"/>
        <w:rPr>
          <w:rFonts w:asciiTheme="majorHAnsi" w:hAnsiTheme="majorHAnsi"/>
          <w:sz w:val="24"/>
          <w:szCs w:val="24"/>
          <w:lang w:val="ro-RO"/>
        </w:rPr>
      </w:pPr>
    </w:p>
    <w:p w14:paraId="18D0D1F6" w14:textId="77777777" w:rsidR="002925F8" w:rsidRPr="0061339D" w:rsidRDefault="002925F8" w:rsidP="0061339D">
      <w:pPr>
        <w:tabs>
          <w:tab w:val="num" w:pos="426"/>
        </w:tabs>
        <w:spacing w:after="0" w:line="240" w:lineRule="auto"/>
        <w:rPr>
          <w:rFonts w:asciiTheme="majorHAnsi" w:hAnsiTheme="majorHAnsi"/>
          <w:sz w:val="24"/>
          <w:szCs w:val="24"/>
          <w:lang w:val="ro-RO"/>
        </w:rPr>
      </w:pPr>
    </w:p>
    <w:p w14:paraId="7610DA0E" w14:textId="17083B0E" w:rsidR="00886EB6" w:rsidRPr="0061339D" w:rsidRDefault="00886EB6" w:rsidP="004B7EC0">
      <w:pPr>
        <w:spacing w:after="120" w:line="240" w:lineRule="auto"/>
        <w:rPr>
          <w:rFonts w:asciiTheme="majorHAnsi" w:hAnsiTheme="majorHAnsi"/>
          <w:sz w:val="24"/>
          <w:szCs w:val="24"/>
          <w:lang w:val="ro-RO"/>
        </w:rPr>
      </w:pPr>
      <w:r w:rsidRPr="0061339D">
        <w:rPr>
          <w:rFonts w:asciiTheme="majorHAnsi" w:hAnsiTheme="majorHAnsi"/>
          <w:sz w:val="24"/>
          <w:szCs w:val="24"/>
          <w:lang w:val="ro-RO"/>
        </w:rPr>
        <w:t>Data: ____________</w:t>
      </w:r>
      <w:r w:rsidR="002925F8">
        <w:rPr>
          <w:rFonts w:asciiTheme="majorHAnsi" w:hAnsiTheme="majorHAnsi"/>
          <w:sz w:val="24"/>
          <w:szCs w:val="24"/>
          <w:lang w:val="ro-RO"/>
        </w:rPr>
        <w:t>_______</w:t>
      </w:r>
      <w:r w:rsidRPr="0061339D">
        <w:rPr>
          <w:rFonts w:asciiTheme="majorHAnsi" w:hAnsiTheme="majorHAnsi"/>
          <w:sz w:val="24"/>
          <w:szCs w:val="24"/>
          <w:lang w:val="ro-RO"/>
        </w:rPr>
        <w:t>____</w:t>
      </w:r>
    </w:p>
    <w:p w14:paraId="7F8A3182" w14:textId="1703D943" w:rsidR="00886EB6" w:rsidRPr="0061339D" w:rsidRDefault="00886EB6" w:rsidP="004B7EC0">
      <w:pPr>
        <w:spacing w:after="120" w:line="240" w:lineRule="auto"/>
        <w:rPr>
          <w:rFonts w:asciiTheme="majorHAnsi" w:hAnsiTheme="majorHAnsi"/>
          <w:sz w:val="24"/>
          <w:szCs w:val="24"/>
          <w:lang w:val="ro-RO"/>
        </w:rPr>
      </w:pPr>
      <w:r w:rsidRPr="0061339D">
        <w:rPr>
          <w:rFonts w:asciiTheme="majorHAnsi" w:hAnsiTheme="majorHAnsi"/>
          <w:sz w:val="24"/>
          <w:szCs w:val="24"/>
          <w:lang w:val="ro-RO"/>
        </w:rPr>
        <w:t>Nume, Prenume: _____________</w:t>
      </w:r>
      <w:r w:rsidR="002925F8">
        <w:rPr>
          <w:rFonts w:asciiTheme="majorHAnsi" w:hAnsiTheme="majorHAnsi"/>
          <w:sz w:val="24"/>
          <w:szCs w:val="24"/>
          <w:lang w:val="ro-RO"/>
        </w:rPr>
        <w:t>___________________________</w:t>
      </w:r>
      <w:r w:rsidRPr="0061339D">
        <w:rPr>
          <w:rFonts w:asciiTheme="majorHAnsi" w:hAnsiTheme="majorHAnsi"/>
          <w:sz w:val="24"/>
          <w:szCs w:val="24"/>
          <w:lang w:val="ro-RO"/>
        </w:rPr>
        <w:t>_____</w:t>
      </w:r>
    </w:p>
    <w:p w14:paraId="739A541D" w14:textId="3EAC0463" w:rsidR="00886EB6" w:rsidRDefault="00886EB6" w:rsidP="004B7EC0">
      <w:pPr>
        <w:spacing w:after="120" w:line="240" w:lineRule="auto"/>
        <w:rPr>
          <w:rFonts w:asciiTheme="majorHAnsi" w:hAnsiTheme="majorHAnsi"/>
          <w:sz w:val="24"/>
          <w:szCs w:val="24"/>
          <w:u w:val="single"/>
          <w:lang w:val="ro-RO"/>
        </w:rPr>
      </w:pPr>
      <w:r w:rsidRPr="0061339D">
        <w:rPr>
          <w:rFonts w:asciiTheme="majorHAnsi" w:hAnsiTheme="majorHAnsi"/>
          <w:sz w:val="24"/>
          <w:szCs w:val="24"/>
          <w:lang w:val="ro-RO"/>
        </w:rPr>
        <w:t>Semnătura:</w:t>
      </w:r>
      <w:r w:rsidRPr="0061339D">
        <w:rPr>
          <w:rFonts w:asciiTheme="majorHAnsi" w:hAnsiTheme="majorHAnsi"/>
          <w:sz w:val="24"/>
          <w:szCs w:val="24"/>
          <w:u w:val="single"/>
          <w:lang w:val="ro-RO"/>
        </w:rPr>
        <w:t>___________</w:t>
      </w:r>
      <w:r w:rsidR="002925F8">
        <w:rPr>
          <w:rFonts w:asciiTheme="majorHAnsi" w:hAnsiTheme="majorHAnsi"/>
          <w:sz w:val="24"/>
          <w:szCs w:val="24"/>
          <w:u w:val="single"/>
          <w:lang w:val="ro-RO"/>
        </w:rPr>
        <w:t>__________</w:t>
      </w:r>
      <w:r w:rsidRPr="0061339D">
        <w:rPr>
          <w:rFonts w:asciiTheme="majorHAnsi" w:hAnsiTheme="majorHAnsi"/>
          <w:sz w:val="24"/>
          <w:szCs w:val="24"/>
          <w:u w:val="single"/>
          <w:lang w:val="ro-RO"/>
        </w:rPr>
        <w:t>_________</w:t>
      </w:r>
    </w:p>
    <w:p w14:paraId="54256310" w14:textId="77777777" w:rsidR="002925F8" w:rsidRDefault="002925F8" w:rsidP="004B7EC0">
      <w:pPr>
        <w:spacing w:after="120" w:line="240" w:lineRule="auto"/>
        <w:rPr>
          <w:rFonts w:asciiTheme="majorHAnsi" w:hAnsiTheme="majorHAnsi"/>
          <w:sz w:val="24"/>
          <w:szCs w:val="24"/>
          <w:u w:val="single"/>
          <w:lang w:val="ro-RO"/>
        </w:rPr>
      </w:pPr>
    </w:p>
    <w:p w14:paraId="048C8601" w14:textId="77777777" w:rsidR="00E4372D" w:rsidRPr="009F67DF" w:rsidRDefault="00E4372D" w:rsidP="004B7EC0">
      <w:pPr>
        <w:pStyle w:val="ab"/>
        <w:shd w:val="clear" w:color="auto" w:fill="FFFFFF"/>
        <w:spacing w:before="0" w:beforeAutospacing="0" w:after="0" w:afterAutospacing="0"/>
        <w:jc w:val="right"/>
        <w:outlineLvl w:val="1"/>
        <w:rPr>
          <w:rFonts w:ascii="Cambria" w:hAnsi="Cambria" w:cs="Calibri Light"/>
          <w:sz w:val="22"/>
          <w:szCs w:val="22"/>
          <w:lang w:val="ro-RO"/>
        </w:rPr>
      </w:pPr>
      <w:bookmarkStart w:id="9" w:name="_Toc169550049"/>
      <w:bookmarkStart w:id="10" w:name="anexa2"/>
      <w:bookmarkStart w:id="11" w:name="_Hlk169553897"/>
      <w:r w:rsidRPr="009F67DF">
        <w:rPr>
          <w:rFonts w:ascii="Cambria" w:hAnsi="Cambria" w:cs="Calibri Light"/>
          <w:sz w:val="22"/>
          <w:szCs w:val="22"/>
          <w:lang w:val="ro-RO"/>
        </w:rPr>
        <w:lastRenderedPageBreak/>
        <w:t>Anexa nr. 2</w:t>
      </w:r>
      <w:bookmarkEnd w:id="9"/>
    </w:p>
    <w:bookmarkEnd w:id="10"/>
    <w:p w14:paraId="3A039F1E" w14:textId="77777777" w:rsidR="009F67DF" w:rsidRDefault="009F67DF" w:rsidP="009F67DF">
      <w:pPr>
        <w:pStyle w:val="ab"/>
        <w:shd w:val="clear" w:color="auto" w:fill="FFFFFF"/>
        <w:spacing w:before="0" w:beforeAutospacing="0" w:after="0" w:afterAutospacing="0"/>
        <w:jc w:val="right"/>
        <w:rPr>
          <w:rFonts w:ascii="Cambria" w:hAnsi="Cambria" w:cs="Calibri Light"/>
          <w:sz w:val="22"/>
          <w:szCs w:val="22"/>
          <w:lang w:val="ro-RO"/>
        </w:rPr>
      </w:pPr>
      <w:r w:rsidRPr="0061339D">
        <w:rPr>
          <w:rFonts w:ascii="Cambria" w:hAnsi="Cambria" w:cs="Calibri Light"/>
          <w:sz w:val="22"/>
          <w:szCs w:val="22"/>
          <w:lang w:val="ro-RO"/>
        </w:rPr>
        <w:t xml:space="preserve">la Politica cu privire la activitatea </w:t>
      </w:r>
    </w:p>
    <w:p w14:paraId="37FC1AB0" w14:textId="77777777" w:rsidR="009F67DF" w:rsidRPr="0061339D" w:rsidRDefault="009F67DF" w:rsidP="009F67DF">
      <w:pPr>
        <w:pStyle w:val="ab"/>
        <w:shd w:val="clear" w:color="auto" w:fill="FFFFFF"/>
        <w:spacing w:before="0" w:beforeAutospacing="0" w:after="0" w:afterAutospacing="0"/>
        <w:jc w:val="right"/>
        <w:rPr>
          <w:rFonts w:ascii="Cambria" w:hAnsi="Cambria" w:cs="Calibri Light"/>
          <w:sz w:val="22"/>
          <w:szCs w:val="22"/>
          <w:lang w:val="ro-RO"/>
        </w:rPr>
      </w:pPr>
      <w:r w:rsidRPr="0061339D">
        <w:rPr>
          <w:rFonts w:ascii="Cambria" w:hAnsi="Cambria" w:cs="Calibri Light"/>
          <w:sz w:val="22"/>
          <w:szCs w:val="22"/>
          <w:lang w:val="ro-RO"/>
        </w:rPr>
        <w:t>Consiliului de Administrație</w:t>
      </w:r>
    </w:p>
    <w:p w14:paraId="5D98B524" w14:textId="0825AF9A" w:rsidR="009F67DF" w:rsidRPr="0061339D" w:rsidRDefault="009F67DF" w:rsidP="009F67DF">
      <w:pPr>
        <w:pStyle w:val="ab"/>
        <w:shd w:val="clear" w:color="auto" w:fill="FFFFFF"/>
        <w:spacing w:before="0" w:beforeAutospacing="0" w:after="0" w:afterAutospacing="0"/>
        <w:jc w:val="right"/>
        <w:rPr>
          <w:rFonts w:ascii="Cambria" w:hAnsi="Cambria" w:cs="Calibri Light"/>
          <w:sz w:val="22"/>
          <w:szCs w:val="22"/>
          <w:lang w:val="ro-RO"/>
        </w:rPr>
      </w:pPr>
      <w:r w:rsidRPr="0061339D">
        <w:rPr>
          <w:rFonts w:ascii="Cambria" w:hAnsi="Cambria" w:cs="Calibri Light"/>
          <w:sz w:val="22"/>
          <w:szCs w:val="22"/>
          <w:lang w:val="ro-RO"/>
        </w:rPr>
        <w:t xml:space="preserve">GAL </w:t>
      </w:r>
      <w:r w:rsidR="002925F8" w:rsidRPr="002925F8">
        <w:rPr>
          <w:rFonts w:ascii="Cambria" w:hAnsi="Cambria" w:cs="Calibri Light"/>
          <w:sz w:val="22"/>
          <w:szCs w:val="22"/>
          <w:lang w:val="ro-RO"/>
        </w:rPr>
        <w:t>„33 de Vaduri”</w:t>
      </w:r>
    </w:p>
    <w:bookmarkEnd w:id="11"/>
    <w:p w14:paraId="13BD2537" w14:textId="5620D542" w:rsidR="00E4372D" w:rsidRPr="0061339D" w:rsidRDefault="00E4372D" w:rsidP="0061339D">
      <w:pPr>
        <w:pStyle w:val="ab"/>
        <w:shd w:val="clear" w:color="auto" w:fill="FFFFFF"/>
        <w:spacing w:before="0" w:beforeAutospacing="0" w:after="0" w:afterAutospacing="0"/>
        <w:jc w:val="right"/>
        <w:rPr>
          <w:rFonts w:ascii="Cambria" w:hAnsi="Cambria" w:cs="Calibri Light"/>
          <w:b/>
          <w:lang w:val="ro-RO"/>
        </w:rPr>
      </w:pPr>
    </w:p>
    <w:p w14:paraId="5A4977F6" w14:textId="77777777" w:rsidR="00E4372D" w:rsidRPr="0061339D" w:rsidRDefault="00E4372D" w:rsidP="0061339D">
      <w:pPr>
        <w:pStyle w:val="Default"/>
        <w:jc w:val="center"/>
        <w:rPr>
          <w:rFonts w:ascii="Cambria" w:hAnsi="Cambria" w:cs="Calibri Light"/>
          <w:b/>
          <w:color w:val="auto"/>
          <w:lang w:val="ro-RO"/>
        </w:rPr>
      </w:pPr>
    </w:p>
    <w:p w14:paraId="4F8BEF0F" w14:textId="5F8697D0" w:rsidR="00E4372D" w:rsidRPr="0061339D" w:rsidRDefault="00E4372D" w:rsidP="0061339D">
      <w:pPr>
        <w:autoSpaceDE w:val="0"/>
        <w:spacing w:after="0" w:line="240" w:lineRule="auto"/>
        <w:jc w:val="center"/>
        <w:rPr>
          <w:rFonts w:ascii="Cambria" w:hAnsi="Cambria" w:cs="Calibri Light"/>
          <w:b/>
          <w:sz w:val="24"/>
          <w:szCs w:val="24"/>
          <w:lang w:val="ro-RO"/>
        </w:rPr>
      </w:pPr>
      <w:r w:rsidRPr="0061339D">
        <w:rPr>
          <w:rFonts w:ascii="Cambria" w:hAnsi="Cambria" w:cs="Calibri Light"/>
          <w:b/>
          <w:sz w:val="24"/>
          <w:szCs w:val="24"/>
          <w:lang w:val="ro-RO"/>
        </w:rPr>
        <w:t xml:space="preserve">REGISTRU </w:t>
      </w:r>
    </w:p>
    <w:p w14:paraId="41B21CFB" w14:textId="77777777" w:rsidR="002925F8" w:rsidRPr="002925F8" w:rsidRDefault="002925F8" w:rsidP="002925F8">
      <w:pPr>
        <w:autoSpaceDE w:val="0"/>
        <w:spacing w:after="0" w:line="240" w:lineRule="auto"/>
        <w:jc w:val="center"/>
        <w:rPr>
          <w:rFonts w:ascii="Cambria" w:hAnsi="Cambria" w:cs="Calibri Light"/>
          <w:b/>
          <w:sz w:val="24"/>
          <w:szCs w:val="24"/>
          <w:lang w:val="ro-RO"/>
        </w:rPr>
      </w:pPr>
      <w:r w:rsidRPr="002925F8">
        <w:rPr>
          <w:rFonts w:ascii="Cambria" w:hAnsi="Cambria" w:cs="Calibri Light"/>
          <w:b/>
          <w:sz w:val="24"/>
          <w:szCs w:val="24"/>
          <w:lang w:val="ro-RO"/>
        </w:rPr>
        <w:t xml:space="preserve">de luare la cunoștință a prevederilor </w:t>
      </w:r>
    </w:p>
    <w:p w14:paraId="43847A14" w14:textId="483F952B" w:rsidR="00E4372D" w:rsidRDefault="00E4372D" w:rsidP="0061339D">
      <w:pPr>
        <w:autoSpaceDE w:val="0"/>
        <w:spacing w:after="0" w:line="240" w:lineRule="auto"/>
        <w:jc w:val="center"/>
        <w:rPr>
          <w:rFonts w:ascii="Cambria" w:hAnsi="Cambria" w:cs="Calibri Light"/>
          <w:b/>
          <w:i/>
          <w:iCs/>
          <w:sz w:val="24"/>
          <w:szCs w:val="24"/>
          <w:lang w:val="ro-RO"/>
        </w:rPr>
      </w:pPr>
      <w:r w:rsidRPr="0061339D">
        <w:rPr>
          <w:rFonts w:ascii="Cambria" w:hAnsi="Cambria" w:cs="Calibri Light"/>
          <w:b/>
          <w:sz w:val="24"/>
          <w:szCs w:val="24"/>
          <w:lang w:val="ro-RO"/>
        </w:rPr>
        <w:t xml:space="preserve">Politicii cu privire la activitatea Consiliului de Administrație </w:t>
      </w:r>
      <w:r w:rsidRPr="002925F8">
        <w:rPr>
          <w:rFonts w:ascii="Cambria" w:hAnsi="Cambria" w:cs="Calibri Light"/>
          <w:b/>
          <w:sz w:val="24"/>
          <w:szCs w:val="24"/>
          <w:lang w:val="ro-RO"/>
        </w:rPr>
        <w:t xml:space="preserve">GAL </w:t>
      </w:r>
      <w:r w:rsidR="002925F8" w:rsidRPr="002925F8">
        <w:rPr>
          <w:rFonts w:ascii="Cambria" w:hAnsi="Cambria" w:cs="Calibri Light"/>
          <w:b/>
          <w:sz w:val="24"/>
          <w:szCs w:val="24"/>
          <w:lang w:val="ro-RO"/>
        </w:rPr>
        <w:t>„33 de Vaduri”</w:t>
      </w:r>
    </w:p>
    <w:p w14:paraId="3AA1A1ED" w14:textId="77777777" w:rsidR="009F67DF" w:rsidRPr="0061339D" w:rsidRDefault="009F67DF" w:rsidP="0061339D">
      <w:pPr>
        <w:autoSpaceDE w:val="0"/>
        <w:spacing w:after="0" w:line="240" w:lineRule="auto"/>
        <w:jc w:val="center"/>
        <w:rPr>
          <w:rFonts w:ascii="Cambria" w:hAnsi="Cambria" w:cs="Calibri Light"/>
          <w:b/>
          <w:sz w:val="24"/>
          <w:szCs w:val="24"/>
          <w:lang w:val="ro-RO"/>
        </w:rPr>
      </w:pPr>
    </w:p>
    <w:tbl>
      <w:tblPr>
        <w:tblStyle w:val="af1"/>
        <w:tblW w:w="9662" w:type="dxa"/>
        <w:tblLook w:val="04A0" w:firstRow="1" w:lastRow="0" w:firstColumn="1" w:lastColumn="0" w:noHBand="0" w:noVBand="1"/>
      </w:tblPr>
      <w:tblGrid>
        <w:gridCol w:w="704"/>
        <w:gridCol w:w="5245"/>
        <w:gridCol w:w="2119"/>
        <w:gridCol w:w="1594"/>
      </w:tblGrid>
      <w:tr w:rsidR="002925F8" w:rsidRPr="0061339D" w14:paraId="299CFC1F" w14:textId="77777777" w:rsidTr="002925F8">
        <w:trPr>
          <w:trHeight w:val="736"/>
        </w:trPr>
        <w:tc>
          <w:tcPr>
            <w:tcW w:w="704" w:type="dxa"/>
            <w:shd w:val="clear" w:color="auto" w:fill="E2EFD9"/>
            <w:vAlign w:val="center"/>
          </w:tcPr>
          <w:p w14:paraId="4C4C361E" w14:textId="77777777" w:rsidR="002925F8" w:rsidRPr="009F67DF" w:rsidRDefault="002925F8" w:rsidP="0061339D">
            <w:pPr>
              <w:autoSpaceDE w:val="0"/>
              <w:jc w:val="center"/>
              <w:rPr>
                <w:rFonts w:ascii="Cambria" w:hAnsi="Cambria" w:cs="Calibri Light"/>
                <w:b/>
                <w:lang w:val="ro-RO"/>
              </w:rPr>
            </w:pPr>
            <w:r w:rsidRPr="009F67DF">
              <w:rPr>
                <w:rFonts w:ascii="Cambria" w:hAnsi="Cambria" w:cs="Calibri Light"/>
                <w:b/>
                <w:lang w:val="ro-RO"/>
              </w:rPr>
              <w:t xml:space="preserve">Nr. </w:t>
            </w:r>
          </w:p>
        </w:tc>
        <w:tc>
          <w:tcPr>
            <w:tcW w:w="5245" w:type="dxa"/>
            <w:shd w:val="clear" w:color="auto" w:fill="E2EFD9"/>
            <w:vAlign w:val="center"/>
          </w:tcPr>
          <w:p w14:paraId="22C50979" w14:textId="77777777" w:rsidR="002925F8" w:rsidRPr="009F67DF" w:rsidRDefault="002925F8" w:rsidP="0061339D">
            <w:pPr>
              <w:autoSpaceDE w:val="0"/>
              <w:jc w:val="center"/>
              <w:rPr>
                <w:rFonts w:ascii="Cambria" w:hAnsi="Cambria" w:cs="Calibri Light"/>
                <w:b/>
                <w:lang w:val="ro-RO"/>
              </w:rPr>
            </w:pPr>
            <w:r w:rsidRPr="009F67DF">
              <w:rPr>
                <w:rFonts w:ascii="Cambria" w:hAnsi="Cambria" w:cs="Calibri Light"/>
                <w:b/>
                <w:lang w:val="ro-RO"/>
              </w:rPr>
              <w:t>Numele și Prenumele</w:t>
            </w:r>
          </w:p>
        </w:tc>
        <w:tc>
          <w:tcPr>
            <w:tcW w:w="2119" w:type="dxa"/>
            <w:shd w:val="clear" w:color="auto" w:fill="E2EFD9"/>
            <w:vAlign w:val="center"/>
          </w:tcPr>
          <w:p w14:paraId="056A38F0" w14:textId="77777777" w:rsidR="002925F8" w:rsidRPr="009F67DF" w:rsidRDefault="002925F8" w:rsidP="0061339D">
            <w:pPr>
              <w:autoSpaceDE w:val="0"/>
              <w:jc w:val="center"/>
              <w:rPr>
                <w:rFonts w:ascii="Cambria" w:hAnsi="Cambria" w:cs="Calibri Light"/>
                <w:b/>
                <w:lang w:val="ro-RO"/>
              </w:rPr>
            </w:pPr>
            <w:r w:rsidRPr="009F67DF">
              <w:rPr>
                <w:rFonts w:ascii="Cambria" w:hAnsi="Cambria" w:cs="Calibri Light"/>
                <w:b/>
                <w:lang w:val="ro-RO"/>
              </w:rPr>
              <w:t>Semnătura</w:t>
            </w:r>
          </w:p>
        </w:tc>
        <w:tc>
          <w:tcPr>
            <w:tcW w:w="1594" w:type="dxa"/>
            <w:shd w:val="clear" w:color="auto" w:fill="E2EFD9"/>
            <w:vAlign w:val="center"/>
          </w:tcPr>
          <w:p w14:paraId="5717080F" w14:textId="77777777" w:rsidR="002925F8" w:rsidRPr="009F67DF" w:rsidRDefault="002925F8" w:rsidP="0061339D">
            <w:pPr>
              <w:autoSpaceDE w:val="0"/>
              <w:jc w:val="center"/>
              <w:rPr>
                <w:rFonts w:ascii="Cambria" w:hAnsi="Cambria" w:cs="Calibri Light"/>
                <w:b/>
                <w:lang w:val="ro-RO"/>
              </w:rPr>
            </w:pPr>
            <w:r w:rsidRPr="009F67DF">
              <w:rPr>
                <w:rFonts w:ascii="Cambria" w:hAnsi="Cambria" w:cs="Calibri Light"/>
                <w:b/>
                <w:lang w:val="ro-RO"/>
              </w:rPr>
              <w:t>Data</w:t>
            </w:r>
          </w:p>
        </w:tc>
      </w:tr>
      <w:tr w:rsidR="002925F8" w:rsidRPr="0061339D" w14:paraId="44143D8E" w14:textId="77777777" w:rsidTr="002925F8">
        <w:trPr>
          <w:trHeight w:val="360"/>
        </w:trPr>
        <w:tc>
          <w:tcPr>
            <w:tcW w:w="704" w:type="dxa"/>
          </w:tcPr>
          <w:p w14:paraId="0680EE7B"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1B49A786"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39ED15A7"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5764761E"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791DA8A5" w14:textId="77777777" w:rsidTr="002925F8">
        <w:trPr>
          <w:trHeight w:val="360"/>
        </w:trPr>
        <w:tc>
          <w:tcPr>
            <w:tcW w:w="704" w:type="dxa"/>
          </w:tcPr>
          <w:p w14:paraId="578A5690"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7127B451"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02798A8"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2A181656"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0E24B3D0" w14:textId="77777777" w:rsidTr="002925F8">
        <w:trPr>
          <w:trHeight w:val="375"/>
        </w:trPr>
        <w:tc>
          <w:tcPr>
            <w:tcW w:w="704" w:type="dxa"/>
          </w:tcPr>
          <w:p w14:paraId="01DBC61E"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674C3042"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7E70A012"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41B9C0C2"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7F99BB99" w14:textId="77777777" w:rsidTr="002925F8">
        <w:trPr>
          <w:trHeight w:val="360"/>
        </w:trPr>
        <w:tc>
          <w:tcPr>
            <w:tcW w:w="704" w:type="dxa"/>
          </w:tcPr>
          <w:p w14:paraId="3112E42B"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3CC8028A"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4F0DB4BA"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5BDB1AA3"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09C5D3A7" w14:textId="77777777" w:rsidTr="002925F8">
        <w:trPr>
          <w:trHeight w:val="360"/>
        </w:trPr>
        <w:tc>
          <w:tcPr>
            <w:tcW w:w="704" w:type="dxa"/>
          </w:tcPr>
          <w:p w14:paraId="47BEDB5C"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7FF23F25"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00659FD4"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55B13186"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4D634801" w14:textId="77777777" w:rsidTr="002925F8">
        <w:trPr>
          <w:trHeight w:val="360"/>
        </w:trPr>
        <w:tc>
          <w:tcPr>
            <w:tcW w:w="704" w:type="dxa"/>
          </w:tcPr>
          <w:p w14:paraId="055553BC"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357A1143"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3DFF508"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61C7E9DA"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230F011D" w14:textId="77777777" w:rsidTr="002925F8">
        <w:trPr>
          <w:trHeight w:val="375"/>
        </w:trPr>
        <w:tc>
          <w:tcPr>
            <w:tcW w:w="704" w:type="dxa"/>
          </w:tcPr>
          <w:p w14:paraId="74CE3935"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2675A735"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D26A284"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3E356FCE"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743AE65C" w14:textId="77777777" w:rsidTr="002925F8">
        <w:trPr>
          <w:trHeight w:val="360"/>
        </w:trPr>
        <w:tc>
          <w:tcPr>
            <w:tcW w:w="704" w:type="dxa"/>
          </w:tcPr>
          <w:p w14:paraId="11AA6FC2"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528E1E1F"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AD8D2E9"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5B1FF65B"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6EF2F7B4" w14:textId="77777777" w:rsidTr="002925F8">
        <w:trPr>
          <w:trHeight w:val="360"/>
        </w:trPr>
        <w:tc>
          <w:tcPr>
            <w:tcW w:w="704" w:type="dxa"/>
          </w:tcPr>
          <w:p w14:paraId="12A44771"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435582CE"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769AAFD1"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2757D0D3"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285118E5" w14:textId="77777777" w:rsidTr="002925F8">
        <w:trPr>
          <w:trHeight w:val="375"/>
        </w:trPr>
        <w:tc>
          <w:tcPr>
            <w:tcW w:w="704" w:type="dxa"/>
          </w:tcPr>
          <w:p w14:paraId="7A15B869"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2E509672"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BBC3090"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6D9FD8E7"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79D226FC" w14:textId="77777777" w:rsidTr="002925F8">
        <w:trPr>
          <w:trHeight w:val="360"/>
        </w:trPr>
        <w:tc>
          <w:tcPr>
            <w:tcW w:w="704" w:type="dxa"/>
          </w:tcPr>
          <w:p w14:paraId="4A34D026"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67221C2B"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5B0CF7A8"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1B85DF3F"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7FDE86EC" w14:textId="77777777" w:rsidTr="002925F8">
        <w:trPr>
          <w:trHeight w:val="360"/>
        </w:trPr>
        <w:tc>
          <w:tcPr>
            <w:tcW w:w="704" w:type="dxa"/>
          </w:tcPr>
          <w:p w14:paraId="0E2E8D1B"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2AE80C84"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41FF11AB"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7155B3C5"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67FC65DC" w14:textId="77777777" w:rsidTr="002925F8">
        <w:trPr>
          <w:trHeight w:val="360"/>
        </w:trPr>
        <w:tc>
          <w:tcPr>
            <w:tcW w:w="704" w:type="dxa"/>
          </w:tcPr>
          <w:p w14:paraId="16EAFD67"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50082106"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6F5999D7"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5B6FB840"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3AEC16CE" w14:textId="77777777" w:rsidTr="002925F8">
        <w:trPr>
          <w:trHeight w:val="375"/>
        </w:trPr>
        <w:tc>
          <w:tcPr>
            <w:tcW w:w="704" w:type="dxa"/>
          </w:tcPr>
          <w:p w14:paraId="58DC975D"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21A7C0F3"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4E57492B"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059EDF60"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2907F091" w14:textId="77777777" w:rsidTr="002925F8">
        <w:trPr>
          <w:trHeight w:val="360"/>
        </w:trPr>
        <w:tc>
          <w:tcPr>
            <w:tcW w:w="704" w:type="dxa"/>
          </w:tcPr>
          <w:p w14:paraId="0E33A7C5"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6EB7D641"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02B9CC8"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442A623F"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1AE016D1" w14:textId="77777777" w:rsidTr="002925F8">
        <w:trPr>
          <w:trHeight w:val="360"/>
        </w:trPr>
        <w:tc>
          <w:tcPr>
            <w:tcW w:w="704" w:type="dxa"/>
          </w:tcPr>
          <w:p w14:paraId="30A4B0CF"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391FCFA3"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4851CCDA"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052C986C"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49C07BFD" w14:textId="77777777" w:rsidTr="002925F8">
        <w:trPr>
          <w:trHeight w:val="375"/>
        </w:trPr>
        <w:tc>
          <w:tcPr>
            <w:tcW w:w="704" w:type="dxa"/>
          </w:tcPr>
          <w:p w14:paraId="21D81084"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78FE6174"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51D9819"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7B60C05C"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17381FAB" w14:textId="77777777" w:rsidTr="002925F8">
        <w:trPr>
          <w:trHeight w:val="360"/>
        </w:trPr>
        <w:tc>
          <w:tcPr>
            <w:tcW w:w="704" w:type="dxa"/>
          </w:tcPr>
          <w:p w14:paraId="78616868"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4BEF5345"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1ED73D5F"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425A2487"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323EBD36" w14:textId="77777777" w:rsidTr="002925F8">
        <w:trPr>
          <w:trHeight w:val="360"/>
        </w:trPr>
        <w:tc>
          <w:tcPr>
            <w:tcW w:w="704" w:type="dxa"/>
          </w:tcPr>
          <w:p w14:paraId="5F23A7AE"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75E49FC4"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3B9922E5"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7CDC809B"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6CDDF781" w14:textId="77777777" w:rsidTr="002925F8">
        <w:trPr>
          <w:trHeight w:val="360"/>
        </w:trPr>
        <w:tc>
          <w:tcPr>
            <w:tcW w:w="704" w:type="dxa"/>
          </w:tcPr>
          <w:p w14:paraId="2BED80AF"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516E78AA"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2E5FE223"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2F731449"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61E117A3" w14:textId="77777777" w:rsidTr="002925F8">
        <w:trPr>
          <w:trHeight w:val="375"/>
        </w:trPr>
        <w:tc>
          <w:tcPr>
            <w:tcW w:w="704" w:type="dxa"/>
          </w:tcPr>
          <w:p w14:paraId="1A6CF88A"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61879687"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7B8ADE27"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197969EB"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3FD8F480" w14:textId="77777777" w:rsidTr="002925F8">
        <w:trPr>
          <w:trHeight w:val="360"/>
        </w:trPr>
        <w:tc>
          <w:tcPr>
            <w:tcW w:w="704" w:type="dxa"/>
          </w:tcPr>
          <w:p w14:paraId="1354BC0F"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34BF37E2"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076A0C3D"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0A642B2C" w14:textId="77777777" w:rsidR="002925F8" w:rsidRPr="0061339D" w:rsidRDefault="002925F8" w:rsidP="0061339D">
            <w:pPr>
              <w:autoSpaceDE w:val="0"/>
              <w:jc w:val="center"/>
              <w:rPr>
                <w:rFonts w:ascii="Cambria" w:hAnsi="Cambria" w:cs="Calibri Light"/>
                <w:sz w:val="24"/>
                <w:szCs w:val="24"/>
                <w:lang w:val="ro-RO"/>
              </w:rPr>
            </w:pPr>
          </w:p>
        </w:tc>
      </w:tr>
      <w:tr w:rsidR="002925F8" w:rsidRPr="0061339D" w14:paraId="09E4E0B0" w14:textId="77777777" w:rsidTr="002925F8">
        <w:trPr>
          <w:trHeight w:val="360"/>
        </w:trPr>
        <w:tc>
          <w:tcPr>
            <w:tcW w:w="704" w:type="dxa"/>
          </w:tcPr>
          <w:p w14:paraId="0128B137" w14:textId="77777777" w:rsidR="002925F8" w:rsidRPr="0061339D" w:rsidRDefault="002925F8" w:rsidP="0061339D">
            <w:pPr>
              <w:autoSpaceDE w:val="0"/>
              <w:jc w:val="center"/>
              <w:rPr>
                <w:rFonts w:ascii="Cambria" w:hAnsi="Cambria" w:cs="Calibri Light"/>
                <w:sz w:val="24"/>
                <w:szCs w:val="24"/>
                <w:lang w:val="ro-RO"/>
              </w:rPr>
            </w:pPr>
          </w:p>
        </w:tc>
        <w:tc>
          <w:tcPr>
            <w:tcW w:w="5245" w:type="dxa"/>
          </w:tcPr>
          <w:p w14:paraId="11232EE0" w14:textId="77777777" w:rsidR="002925F8" w:rsidRPr="0061339D" w:rsidRDefault="002925F8" w:rsidP="0061339D">
            <w:pPr>
              <w:autoSpaceDE w:val="0"/>
              <w:jc w:val="center"/>
              <w:rPr>
                <w:rFonts w:ascii="Cambria" w:hAnsi="Cambria" w:cs="Calibri Light"/>
                <w:sz w:val="24"/>
                <w:szCs w:val="24"/>
                <w:lang w:val="ro-RO"/>
              </w:rPr>
            </w:pPr>
          </w:p>
        </w:tc>
        <w:tc>
          <w:tcPr>
            <w:tcW w:w="2119" w:type="dxa"/>
          </w:tcPr>
          <w:p w14:paraId="18B1F9FC" w14:textId="77777777" w:rsidR="002925F8" w:rsidRPr="0061339D" w:rsidRDefault="002925F8" w:rsidP="0061339D">
            <w:pPr>
              <w:autoSpaceDE w:val="0"/>
              <w:jc w:val="center"/>
              <w:rPr>
                <w:rFonts w:ascii="Cambria" w:hAnsi="Cambria" w:cs="Calibri Light"/>
                <w:sz w:val="24"/>
                <w:szCs w:val="24"/>
                <w:lang w:val="ro-RO"/>
              </w:rPr>
            </w:pPr>
          </w:p>
        </w:tc>
        <w:tc>
          <w:tcPr>
            <w:tcW w:w="1594" w:type="dxa"/>
          </w:tcPr>
          <w:p w14:paraId="7ECFEDDB" w14:textId="77777777" w:rsidR="002925F8" w:rsidRPr="0061339D" w:rsidRDefault="002925F8" w:rsidP="0061339D">
            <w:pPr>
              <w:autoSpaceDE w:val="0"/>
              <w:jc w:val="center"/>
              <w:rPr>
                <w:rFonts w:ascii="Cambria" w:hAnsi="Cambria" w:cs="Calibri Light"/>
                <w:sz w:val="24"/>
                <w:szCs w:val="24"/>
                <w:lang w:val="ro-RO"/>
              </w:rPr>
            </w:pPr>
          </w:p>
        </w:tc>
      </w:tr>
    </w:tbl>
    <w:p w14:paraId="2C8C6E05" w14:textId="77777777" w:rsidR="00E4372D" w:rsidRPr="0061339D" w:rsidRDefault="00E4372D" w:rsidP="0061339D">
      <w:pPr>
        <w:spacing w:after="0" w:line="240" w:lineRule="auto"/>
        <w:rPr>
          <w:rFonts w:ascii="Cambria" w:hAnsi="Cambria" w:cs="Calibri Light"/>
          <w:sz w:val="24"/>
          <w:szCs w:val="24"/>
          <w:lang w:val="ro-RO"/>
        </w:rPr>
      </w:pPr>
    </w:p>
    <w:p w14:paraId="338A157D" w14:textId="7B335D7C" w:rsidR="00E4372D" w:rsidRPr="0061339D" w:rsidRDefault="00E4372D" w:rsidP="0061339D">
      <w:pPr>
        <w:spacing w:after="0" w:line="240" w:lineRule="auto"/>
        <w:jc w:val="center"/>
        <w:rPr>
          <w:i/>
          <w:lang w:val="ro-RO" w:eastAsia="ro-RO"/>
        </w:rPr>
      </w:pPr>
    </w:p>
    <w:p w14:paraId="7C9648BE" w14:textId="2C71940A" w:rsidR="00E4372D" w:rsidRPr="0061339D" w:rsidRDefault="00E4372D" w:rsidP="0061339D">
      <w:pPr>
        <w:spacing w:after="0" w:line="240" w:lineRule="auto"/>
        <w:jc w:val="center"/>
        <w:rPr>
          <w:i/>
          <w:lang w:val="ro-RO" w:eastAsia="ro-RO"/>
        </w:rPr>
      </w:pPr>
    </w:p>
    <w:sectPr w:rsidR="00E4372D" w:rsidRPr="0061339D" w:rsidSect="002925F8">
      <w:footerReference w:type="default" r:id="rId11"/>
      <w:pgSz w:w="11906" w:h="16838"/>
      <w:pgMar w:top="1134" w:right="1134" w:bottom="1134" w:left="1134" w:header="397"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2C9B2" w14:textId="77777777" w:rsidR="009933CD" w:rsidRDefault="009933CD">
      <w:pPr>
        <w:spacing w:after="0" w:line="240" w:lineRule="auto"/>
      </w:pPr>
      <w:r>
        <w:separator/>
      </w:r>
    </w:p>
  </w:endnote>
  <w:endnote w:type="continuationSeparator" w:id="0">
    <w:p w14:paraId="2843E8D8" w14:textId="77777777" w:rsidR="009933CD" w:rsidRDefault="0099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altName w:val="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92564"/>
      <w:docPartObj>
        <w:docPartGallery w:val="Page Numbers (Bottom of Page)"/>
        <w:docPartUnique/>
      </w:docPartObj>
    </w:sdtPr>
    <w:sdtEndPr>
      <w:rPr>
        <w:rFonts w:asciiTheme="majorHAnsi" w:hAnsiTheme="majorHAnsi"/>
        <w:sz w:val="20"/>
        <w:szCs w:val="20"/>
      </w:rPr>
    </w:sdtEndPr>
    <w:sdtContent>
      <w:p w14:paraId="2487F7C4" w14:textId="129EADB8" w:rsidR="007332C9" w:rsidRPr="0061339D" w:rsidRDefault="007332C9">
        <w:pPr>
          <w:pStyle w:val="a7"/>
          <w:jc w:val="center"/>
          <w:rPr>
            <w:rFonts w:asciiTheme="majorHAnsi" w:hAnsiTheme="majorHAnsi"/>
            <w:sz w:val="20"/>
            <w:szCs w:val="20"/>
          </w:rPr>
        </w:pPr>
        <w:r w:rsidRPr="0061339D">
          <w:rPr>
            <w:rFonts w:asciiTheme="majorHAnsi" w:hAnsiTheme="majorHAnsi"/>
            <w:sz w:val="20"/>
            <w:szCs w:val="20"/>
          </w:rPr>
          <w:fldChar w:fldCharType="begin"/>
        </w:r>
        <w:r w:rsidRPr="0061339D">
          <w:rPr>
            <w:rFonts w:asciiTheme="majorHAnsi" w:hAnsiTheme="majorHAnsi"/>
            <w:sz w:val="20"/>
            <w:szCs w:val="20"/>
          </w:rPr>
          <w:instrText>PAGE   \* MERGEFORMAT</w:instrText>
        </w:r>
        <w:r w:rsidRPr="0061339D">
          <w:rPr>
            <w:rFonts w:asciiTheme="majorHAnsi" w:hAnsiTheme="majorHAnsi"/>
            <w:sz w:val="20"/>
            <w:szCs w:val="20"/>
          </w:rPr>
          <w:fldChar w:fldCharType="separate"/>
        </w:r>
        <w:r w:rsidRPr="0061339D">
          <w:rPr>
            <w:rFonts w:asciiTheme="majorHAnsi" w:hAnsiTheme="majorHAnsi"/>
            <w:sz w:val="20"/>
            <w:szCs w:val="20"/>
            <w:lang w:val="ro-RO"/>
          </w:rPr>
          <w:t>2</w:t>
        </w:r>
        <w:r w:rsidRPr="0061339D">
          <w:rPr>
            <w:rFonts w:asciiTheme="majorHAnsi" w:hAnsiTheme="majorHAnsi"/>
            <w:sz w:val="20"/>
            <w:szCs w:val="20"/>
          </w:rPr>
          <w:fldChar w:fldCharType="end"/>
        </w:r>
      </w:p>
    </w:sdtContent>
  </w:sdt>
  <w:p w14:paraId="68750A38" w14:textId="77777777" w:rsidR="00737BAA" w:rsidRDefault="00737BA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0A7DB" w14:textId="77777777" w:rsidR="009933CD" w:rsidRDefault="009933CD">
      <w:pPr>
        <w:spacing w:after="0" w:line="240" w:lineRule="auto"/>
      </w:pPr>
      <w:r>
        <w:separator/>
      </w:r>
    </w:p>
  </w:footnote>
  <w:footnote w:type="continuationSeparator" w:id="0">
    <w:p w14:paraId="6CBD22C1" w14:textId="77777777" w:rsidR="009933CD" w:rsidRDefault="00993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2C95"/>
    <w:multiLevelType w:val="hybridMultilevel"/>
    <w:tmpl w:val="1576BCD2"/>
    <w:lvl w:ilvl="0" w:tplc="755263EE">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186D34"/>
    <w:multiLevelType w:val="hybridMultilevel"/>
    <w:tmpl w:val="FA5A122E"/>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E2C7D"/>
    <w:multiLevelType w:val="hybridMultilevel"/>
    <w:tmpl w:val="E86E7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5122AF"/>
    <w:multiLevelType w:val="multilevel"/>
    <w:tmpl w:val="8D7071F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hint="default"/>
      </w:rPr>
    </w:lvl>
    <w:lvl w:ilvl="2">
      <w:start w:val="1"/>
      <w:numFmt w:val="lowerLetter"/>
      <w:lvlText w:val="%3."/>
      <w:lvlJc w:val="left"/>
      <w:pPr>
        <w:tabs>
          <w:tab w:val="num" w:pos="2700"/>
        </w:tabs>
        <w:ind w:left="27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upperRoman"/>
      <w:lvlText w:val="%5."/>
      <w:lvlJc w:val="left"/>
      <w:pPr>
        <w:ind w:left="4320" w:hanging="720"/>
      </w:pPr>
      <w:rPr>
        <w:rFonts w:cs="Times New Roman" w:hint="default"/>
      </w:rPr>
    </w:lvl>
    <w:lvl w:ilvl="5" w:tentative="1">
      <w:start w:val="1"/>
      <w:numFmt w:val="lowerRoman"/>
      <w:lvlText w:val="%6."/>
      <w:lvlJc w:val="right"/>
      <w:pPr>
        <w:tabs>
          <w:tab w:val="num" w:pos="4680"/>
        </w:tabs>
        <w:ind w:left="4680" w:hanging="180"/>
      </w:pPr>
      <w:rPr>
        <w:rFonts w:cs="Times New Roman" w:hint="default"/>
      </w:rPr>
    </w:lvl>
    <w:lvl w:ilvl="6" w:tentative="1">
      <w:start w:val="1"/>
      <w:numFmt w:val="decimal"/>
      <w:lvlText w:val="%7."/>
      <w:lvlJc w:val="left"/>
      <w:pPr>
        <w:tabs>
          <w:tab w:val="num" w:pos="5400"/>
        </w:tabs>
        <w:ind w:left="5400" w:hanging="360"/>
      </w:pPr>
      <w:rPr>
        <w:rFonts w:cs="Times New Roman" w:hint="default"/>
      </w:rPr>
    </w:lvl>
    <w:lvl w:ilvl="7" w:tentative="1">
      <w:start w:val="1"/>
      <w:numFmt w:val="lowerLetter"/>
      <w:lvlText w:val="%8."/>
      <w:lvlJc w:val="left"/>
      <w:pPr>
        <w:tabs>
          <w:tab w:val="num" w:pos="6120"/>
        </w:tabs>
        <w:ind w:left="6120" w:hanging="360"/>
      </w:pPr>
      <w:rPr>
        <w:rFonts w:cs="Times New Roman" w:hint="default"/>
      </w:rPr>
    </w:lvl>
    <w:lvl w:ilvl="8" w:tentative="1">
      <w:start w:val="1"/>
      <w:numFmt w:val="lowerRoman"/>
      <w:lvlText w:val="%9."/>
      <w:lvlJc w:val="right"/>
      <w:pPr>
        <w:tabs>
          <w:tab w:val="num" w:pos="6840"/>
        </w:tabs>
        <w:ind w:left="6840" w:hanging="180"/>
      </w:pPr>
      <w:rPr>
        <w:rFonts w:cs="Times New Roman" w:hint="default"/>
      </w:rPr>
    </w:lvl>
  </w:abstractNum>
  <w:abstractNum w:abstractNumId="4" w15:restartNumberingAfterBreak="0">
    <w:nsid w:val="1B8E408B"/>
    <w:multiLevelType w:val="hybridMultilevel"/>
    <w:tmpl w:val="58A293EA"/>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93E2D"/>
    <w:multiLevelType w:val="hybridMultilevel"/>
    <w:tmpl w:val="05B439AE"/>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F35E26"/>
    <w:multiLevelType w:val="multilevel"/>
    <w:tmpl w:val="5BD4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32552"/>
    <w:multiLevelType w:val="hybridMultilevel"/>
    <w:tmpl w:val="C9A0B8D4"/>
    <w:lvl w:ilvl="0" w:tplc="041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AA82E7E"/>
    <w:multiLevelType w:val="multilevel"/>
    <w:tmpl w:val="92184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466D2"/>
    <w:multiLevelType w:val="hybridMultilevel"/>
    <w:tmpl w:val="16028C62"/>
    <w:lvl w:ilvl="0" w:tplc="FD38F892">
      <w:start w:val="1"/>
      <w:numFmt w:val="decimal"/>
      <w:lvlText w:val="%1."/>
      <w:lvlJc w:val="left"/>
      <w:pPr>
        <w:ind w:left="786" w:hanging="360"/>
      </w:pPr>
      <w:rPr>
        <w:rFonts w:hint="default"/>
        <w:b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0" w15:restartNumberingAfterBreak="0">
    <w:nsid w:val="306A0E7C"/>
    <w:multiLevelType w:val="hybridMultilevel"/>
    <w:tmpl w:val="16669F5A"/>
    <w:lvl w:ilvl="0" w:tplc="D93A0E3A">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5540E"/>
    <w:multiLevelType w:val="hybridMultilevel"/>
    <w:tmpl w:val="DEFA9A72"/>
    <w:lvl w:ilvl="0" w:tplc="76C61E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D14296"/>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1322D7"/>
    <w:multiLevelType w:val="hybridMultilevel"/>
    <w:tmpl w:val="A2A04DFE"/>
    <w:lvl w:ilvl="0" w:tplc="04190005">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4" w15:restartNumberingAfterBreak="0">
    <w:nsid w:val="3ABC0D41"/>
    <w:multiLevelType w:val="hybridMultilevel"/>
    <w:tmpl w:val="99DE7BF4"/>
    <w:lvl w:ilvl="0" w:tplc="26D65684">
      <w:start w:val="1"/>
      <w:numFmt w:val="decimal"/>
      <w:lvlText w:val="%1."/>
      <w:lvlJc w:val="left"/>
      <w:pPr>
        <w:ind w:left="360"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3BB54BC6"/>
    <w:multiLevelType w:val="multilevel"/>
    <w:tmpl w:val="1C0076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AE1C42"/>
    <w:multiLevelType w:val="hybridMultilevel"/>
    <w:tmpl w:val="CBDA21C4"/>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92536A"/>
    <w:multiLevelType w:val="hybridMultilevel"/>
    <w:tmpl w:val="6408DF2A"/>
    <w:lvl w:ilvl="0" w:tplc="CA98BDC6">
      <w:start w:val="1"/>
      <w:numFmt w:val="decimal"/>
      <w:lvlText w:val="%1."/>
      <w:lvlJc w:val="left"/>
      <w:pPr>
        <w:ind w:left="840" w:hanging="480"/>
      </w:pPr>
      <w:rPr>
        <w:rFonts w:hint="default"/>
        <w:b/>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CA5497"/>
    <w:multiLevelType w:val="multilevel"/>
    <w:tmpl w:val="8D7071F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hint="default"/>
      </w:rPr>
    </w:lvl>
    <w:lvl w:ilvl="2">
      <w:start w:val="1"/>
      <w:numFmt w:val="lowerLetter"/>
      <w:lvlText w:val="%3."/>
      <w:lvlJc w:val="left"/>
      <w:pPr>
        <w:tabs>
          <w:tab w:val="num" w:pos="2700"/>
        </w:tabs>
        <w:ind w:left="27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upperRoman"/>
      <w:lvlText w:val="%5."/>
      <w:lvlJc w:val="left"/>
      <w:pPr>
        <w:ind w:left="4320" w:hanging="720"/>
      </w:pPr>
      <w:rPr>
        <w:rFonts w:cs="Times New Roman" w:hint="default"/>
      </w:rPr>
    </w:lvl>
    <w:lvl w:ilvl="5" w:tentative="1">
      <w:start w:val="1"/>
      <w:numFmt w:val="lowerRoman"/>
      <w:lvlText w:val="%6."/>
      <w:lvlJc w:val="right"/>
      <w:pPr>
        <w:tabs>
          <w:tab w:val="num" w:pos="4680"/>
        </w:tabs>
        <w:ind w:left="4680" w:hanging="180"/>
      </w:pPr>
      <w:rPr>
        <w:rFonts w:cs="Times New Roman" w:hint="default"/>
      </w:rPr>
    </w:lvl>
    <w:lvl w:ilvl="6" w:tentative="1">
      <w:start w:val="1"/>
      <w:numFmt w:val="decimal"/>
      <w:lvlText w:val="%7."/>
      <w:lvlJc w:val="left"/>
      <w:pPr>
        <w:tabs>
          <w:tab w:val="num" w:pos="5400"/>
        </w:tabs>
        <w:ind w:left="5400" w:hanging="360"/>
      </w:pPr>
      <w:rPr>
        <w:rFonts w:cs="Times New Roman" w:hint="default"/>
      </w:rPr>
    </w:lvl>
    <w:lvl w:ilvl="7" w:tentative="1">
      <w:start w:val="1"/>
      <w:numFmt w:val="lowerLetter"/>
      <w:lvlText w:val="%8."/>
      <w:lvlJc w:val="left"/>
      <w:pPr>
        <w:tabs>
          <w:tab w:val="num" w:pos="6120"/>
        </w:tabs>
        <w:ind w:left="6120" w:hanging="360"/>
      </w:pPr>
      <w:rPr>
        <w:rFonts w:cs="Times New Roman" w:hint="default"/>
      </w:rPr>
    </w:lvl>
    <w:lvl w:ilvl="8" w:tentative="1">
      <w:start w:val="1"/>
      <w:numFmt w:val="lowerRoman"/>
      <w:lvlText w:val="%9."/>
      <w:lvlJc w:val="right"/>
      <w:pPr>
        <w:tabs>
          <w:tab w:val="num" w:pos="6840"/>
        </w:tabs>
        <w:ind w:left="6840" w:hanging="180"/>
      </w:pPr>
      <w:rPr>
        <w:rFonts w:cs="Times New Roman" w:hint="default"/>
      </w:rPr>
    </w:lvl>
  </w:abstractNum>
  <w:abstractNum w:abstractNumId="19" w15:restartNumberingAfterBreak="0">
    <w:nsid w:val="51F01841"/>
    <w:multiLevelType w:val="hybridMultilevel"/>
    <w:tmpl w:val="6E9274C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3BD3315"/>
    <w:multiLevelType w:val="multilevel"/>
    <w:tmpl w:val="C31EDE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B636AE"/>
    <w:multiLevelType w:val="hybridMultilevel"/>
    <w:tmpl w:val="464A0000"/>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F01F8"/>
    <w:multiLevelType w:val="hybridMultilevel"/>
    <w:tmpl w:val="45A8D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AB30E1"/>
    <w:multiLevelType w:val="hybridMultilevel"/>
    <w:tmpl w:val="486A84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FF4532"/>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CD4B05"/>
    <w:multiLevelType w:val="multilevel"/>
    <w:tmpl w:val="92184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4C3C37"/>
    <w:multiLevelType w:val="hybridMultilevel"/>
    <w:tmpl w:val="AC8273DC"/>
    <w:lvl w:ilvl="0" w:tplc="2D2EBC7E">
      <w:start w:val="1"/>
      <w:numFmt w:val="decimal"/>
      <w:lvlText w:val="%1."/>
      <w:lvlJc w:val="left"/>
      <w:pPr>
        <w:ind w:left="360" w:hanging="360"/>
      </w:pPr>
      <w:rPr>
        <w:rFonts w:hint="default"/>
      </w:rPr>
    </w:lvl>
    <w:lvl w:ilvl="1" w:tplc="04180019" w:tentative="1">
      <w:start w:val="1"/>
      <w:numFmt w:val="lowerLetter"/>
      <w:lvlText w:val="%2."/>
      <w:lvlJc w:val="left"/>
      <w:pPr>
        <w:ind w:left="513" w:hanging="360"/>
      </w:p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27" w15:restartNumberingAfterBreak="0">
    <w:nsid w:val="6A9525A3"/>
    <w:multiLevelType w:val="hybridMultilevel"/>
    <w:tmpl w:val="796226F2"/>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944B1E"/>
    <w:multiLevelType w:val="hybridMultilevel"/>
    <w:tmpl w:val="253E0A7C"/>
    <w:lvl w:ilvl="0" w:tplc="8774FFB4">
      <w:start w:val="3"/>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6CAF5113"/>
    <w:multiLevelType w:val="multilevel"/>
    <w:tmpl w:val="4676B23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CAF1C8E"/>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3592383">
    <w:abstractNumId w:val="22"/>
  </w:num>
  <w:num w:numId="2" w16cid:durableId="914897909">
    <w:abstractNumId w:val="28"/>
  </w:num>
  <w:num w:numId="3" w16cid:durableId="1359964189">
    <w:abstractNumId w:val="14"/>
  </w:num>
  <w:num w:numId="4" w16cid:durableId="1946693656">
    <w:abstractNumId w:val="3"/>
  </w:num>
  <w:num w:numId="5" w16cid:durableId="350911088">
    <w:abstractNumId w:val="18"/>
  </w:num>
  <w:num w:numId="6" w16cid:durableId="1464928226">
    <w:abstractNumId w:val="17"/>
  </w:num>
  <w:num w:numId="7" w16cid:durableId="230772457">
    <w:abstractNumId w:val="13"/>
  </w:num>
  <w:num w:numId="8" w16cid:durableId="1615166605">
    <w:abstractNumId w:val="19"/>
  </w:num>
  <w:num w:numId="9" w16cid:durableId="1081562228">
    <w:abstractNumId w:val="26"/>
  </w:num>
  <w:num w:numId="10" w16cid:durableId="1502236208">
    <w:abstractNumId w:val="7"/>
  </w:num>
  <w:num w:numId="11" w16cid:durableId="1992130043">
    <w:abstractNumId w:val="23"/>
  </w:num>
  <w:num w:numId="12" w16cid:durableId="510951347">
    <w:abstractNumId w:val="30"/>
  </w:num>
  <w:num w:numId="13" w16cid:durableId="833645971">
    <w:abstractNumId w:val="2"/>
  </w:num>
  <w:num w:numId="14" w16cid:durableId="153618230">
    <w:abstractNumId w:val="11"/>
  </w:num>
  <w:num w:numId="15" w16cid:durableId="1975715202">
    <w:abstractNumId w:val="0"/>
  </w:num>
  <w:num w:numId="16" w16cid:durableId="1496804842">
    <w:abstractNumId w:val="9"/>
  </w:num>
  <w:num w:numId="17" w16cid:durableId="2123651706">
    <w:abstractNumId w:val="24"/>
  </w:num>
  <w:num w:numId="18" w16cid:durableId="1885289550">
    <w:abstractNumId w:val="12"/>
  </w:num>
  <w:num w:numId="19" w16cid:durableId="1712144264">
    <w:abstractNumId w:val="27"/>
  </w:num>
  <w:num w:numId="20" w16cid:durableId="1699231362">
    <w:abstractNumId w:val="1"/>
  </w:num>
  <w:num w:numId="21" w16cid:durableId="1079862854">
    <w:abstractNumId w:val="4"/>
  </w:num>
  <w:num w:numId="22" w16cid:durableId="910313567">
    <w:abstractNumId w:val="21"/>
  </w:num>
  <w:num w:numId="23" w16cid:durableId="2026906575">
    <w:abstractNumId w:val="16"/>
  </w:num>
  <w:num w:numId="24" w16cid:durableId="1466508130">
    <w:abstractNumId w:val="5"/>
  </w:num>
  <w:num w:numId="25" w16cid:durableId="2147163060">
    <w:abstractNumId w:val="25"/>
  </w:num>
  <w:num w:numId="26" w16cid:durableId="1048266340">
    <w:abstractNumId w:val="6"/>
  </w:num>
  <w:num w:numId="27" w16cid:durableId="100417831">
    <w:abstractNumId w:val="29"/>
  </w:num>
  <w:num w:numId="28" w16cid:durableId="286278819">
    <w:abstractNumId w:val="15"/>
  </w:num>
  <w:num w:numId="29" w16cid:durableId="1348824491">
    <w:abstractNumId w:val="20"/>
  </w:num>
  <w:num w:numId="30" w16cid:durableId="711273426">
    <w:abstractNumId w:val="10"/>
  </w:num>
  <w:num w:numId="31" w16cid:durableId="4008307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8"/>
    <w:rsid w:val="00030795"/>
    <w:rsid w:val="00042CA8"/>
    <w:rsid w:val="00044154"/>
    <w:rsid w:val="000741D5"/>
    <w:rsid w:val="000C1D3D"/>
    <w:rsid w:val="00167D34"/>
    <w:rsid w:val="001C7598"/>
    <w:rsid w:val="0025426C"/>
    <w:rsid w:val="0028173E"/>
    <w:rsid w:val="002906EA"/>
    <w:rsid w:val="002925F8"/>
    <w:rsid w:val="002D7172"/>
    <w:rsid w:val="002E42A4"/>
    <w:rsid w:val="003C1793"/>
    <w:rsid w:val="003C7F6F"/>
    <w:rsid w:val="00410FBB"/>
    <w:rsid w:val="004B7EC0"/>
    <w:rsid w:val="004D7CFD"/>
    <w:rsid w:val="005103FD"/>
    <w:rsid w:val="005750D4"/>
    <w:rsid w:val="00596DA4"/>
    <w:rsid w:val="0061339D"/>
    <w:rsid w:val="00627910"/>
    <w:rsid w:val="00690EAC"/>
    <w:rsid w:val="006E1339"/>
    <w:rsid w:val="006F71CC"/>
    <w:rsid w:val="00703647"/>
    <w:rsid w:val="007332C9"/>
    <w:rsid w:val="00737BAA"/>
    <w:rsid w:val="00746265"/>
    <w:rsid w:val="00760D99"/>
    <w:rsid w:val="007F027E"/>
    <w:rsid w:val="00805B85"/>
    <w:rsid w:val="00813676"/>
    <w:rsid w:val="00865142"/>
    <w:rsid w:val="00886EB6"/>
    <w:rsid w:val="008E12F4"/>
    <w:rsid w:val="00963668"/>
    <w:rsid w:val="00963BFE"/>
    <w:rsid w:val="0097525B"/>
    <w:rsid w:val="009933CD"/>
    <w:rsid w:val="009C5CA6"/>
    <w:rsid w:val="009E7326"/>
    <w:rsid w:val="009F67DF"/>
    <w:rsid w:val="00A00735"/>
    <w:rsid w:val="00A17488"/>
    <w:rsid w:val="00AE4B84"/>
    <w:rsid w:val="00B32362"/>
    <w:rsid w:val="00B52F14"/>
    <w:rsid w:val="00B938D6"/>
    <w:rsid w:val="00C03FA0"/>
    <w:rsid w:val="00C44510"/>
    <w:rsid w:val="00C5135A"/>
    <w:rsid w:val="00C63049"/>
    <w:rsid w:val="00CC76F9"/>
    <w:rsid w:val="00CD578D"/>
    <w:rsid w:val="00CD798D"/>
    <w:rsid w:val="00CE6A94"/>
    <w:rsid w:val="00CF258D"/>
    <w:rsid w:val="00D15A0B"/>
    <w:rsid w:val="00D82CED"/>
    <w:rsid w:val="00E4372D"/>
    <w:rsid w:val="00E6072A"/>
    <w:rsid w:val="00E7411D"/>
    <w:rsid w:val="00E85917"/>
    <w:rsid w:val="00E861B3"/>
    <w:rsid w:val="00EA2C81"/>
    <w:rsid w:val="00EC73EC"/>
    <w:rsid w:val="00F468A2"/>
    <w:rsid w:val="00F46D2E"/>
    <w:rsid w:val="00F47457"/>
    <w:rsid w:val="00FB6947"/>
    <w:rsid w:val="00FF5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B104"/>
  <w15:docId w15:val="{A1021188-FE06-4766-A0AE-98AD2BF5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EB6"/>
    <w:rPr>
      <w:rFonts w:ascii="Calibri" w:eastAsia="Calibri" w:hAnsi="Calibri" w:cs="Times New Roman"/>
    </w:rPr>
  </w:style>
  <w:style w:type="paragraph" w:styleId="1">
    <w:name w:val="heading 1"/>
    <w:basedOn w:val="a"/>
    <w:next w:val="a"/>
    <w:link w:val="10"/>
    <w:qFormat/>
    <w:rsid w:val="00E4372D"/>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C7598"/>
    <w:pPr>
      <w:ind w:left="720"/>
      <w:contextualSpacing/>
    </w:pPr>
  </w:style>
  <w:style w:type="paragraph" w:styleId="a5">
    <w:name w:val="Body Text"/>
    <w:basedOn w:val="a"/>
    <w:link w:val="a6"/>
    <w:rsid w:val="001C7598"/>
    <w:pPr>
      <w:autoSpaceDE w:val="0"/>
      <w:autoSpaceDN w:val="0"/>
      <w:adjustRightInd w:val="0"/>
      <w:spacing w:after="0" w:line="240" w:lineRule="auto"/>
    </w:pPr>
    <w:rPr>
      <w:rFonts w:ascii="Times New Roman" w:eastAsia="Times New Roman" w:hAnsi="Times New Roman"/>
      <w:color w:val="000000"/>
      <w:sz w:val="20"/>
      <w:szCs w:val="24"/>
      <w:lang w:val="en-GB"/>
    </w:rPr>
  </w:style>
  <w:style w:type="character" w:customStyle="1" w:styleId="a6">
    <w:name w:val="Основной текст Знак"/>
    <w:basedOn w:val="a0"/>
    <w:link w:val="a5"/>
    <w:rsid w:val="001C7598"/>
    <w:rPr>
      <w:rFonts w:ascii="Times New Roman" w:eastAsia="Times New Roman" w:hAnsi="Times New Roman" w:cs="Times New Roman"/>
      <w:color w:val="000000"/>
      <w:sz w:val="20"/>
      <w:szCs w:val="24"/>
      <w:lang w:val="en-GB"/>
    </w:rPr>
  </w:style>
  <w:style w:type="paragraph" w:styleId="a7">
    <w:name w:val="footer"/>
    <w:basedOn w:val="a"/>
    <w:link w:val="a8"/>
    <w:uiPriority w:val="99"/>
    <w:unhideWhenUsed/>
    <w:rsid w:val="001C75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C7598"/>
    <w:rPr>
      <w:rFonts w:ascii="Calibri" w:eastAsia="Calibri" w:hAnsi="Calibri" w:cs="Times New Roman"/>
    </w:rPr>
  </w:style>
  <w:style w:type="paragraph" w:styleId="a9">
    <w:name w:val="No Spacing"/>
    <w:link w:val="aa"/>
    <w:uiPriority w:val="1"/>
    <w:qFormat/>
    <w:rsid w:val="001C7598"/>
    <w:pPr>
      <w:spacing w:after="0" w:line="240" w:lineRule="auto"/>
    </w:pPr>
    <w:rPr>
      <w:rFonts w:ascii="Calibri" w:eastAsia="Calibri" w:hAnsi="Calibri" w:cs="Times New Roman"/>
    </w:rPr>
  </w:style>
  <w:style w:type="paragraph" w:styleId="ab">
    <w:name w:val="Normal (Web)"/>
    <w:basedOn w:val="a"/>
    <w:uiPriority w:val="99"/>
    <w:rsid w:val="001C7598"/>
    <w:pPr>
      <w:spacing w:before="100" w:beforeAutospacing="1" w:after="100" w:afterAutospacing="1" w:line="240" w:lineRule="auto"/>
    </w:pPr>
    <w:rPr>
      <w:rFonts w:ascii="Times New Roman" w:eastAsia="MS Mincho" w:hAnsi="Times New Roman"/>
      <w:sz w:val="24"/>
      <w:szCs w:val="24"/>
      <w:lang w:val="hr-HR" w:eastAsia="hr-HR"/>
    </w:rPr>
  </w:style>
  <w:style w:type="paragraph" w:styleId="ac">
    <w:name w:val="List"/>
    <w:basedOn w:val="a"/>
    <w:rsid w:val="001C7598"/>
    <w:pPr>
      <w:spacing w:after="0" w:line="240" w:lineRule="auto"/>
      <w:ind w:left="360" w:hanging="360"/>
    </w:pPr>
    <w:rPr>
      <w:rFonts w:ascii="Times New Roman" w:eastAsia="Times New Roman" w:hAnsi="Times New Roman"/>
      <w:sz w:val="24"/>
      <w:szCs w:val="24"/>
      <w:lang w:val="en-GB"/>
    </w:rPr>
  </w:style>
  <w:style w:type="character" w:styleId="ad">
    <w:name w:val="Hyperlink"/>
    <w:uiPriority w:val="99"/>
    <w:rsid w:val="001C7598"/>
    <w:rPr>
      <w:color w:val="0000FF"/>
      <w:u w:val="single"/>
    </w:rPr>
  </w:style>
  <w:style w:type="paragraph" w:styleId="ae">
    <w:name w:val="Balloon Text"/>
    <w:basedOn w:val="a"/>
    <w:link w:val="af"/>
    <w:uiPriority w:val="99"/>
    <w:semiHidden/>
    <w:unhideWhenUsed/>
    <w:rsid w:val="001C759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7598"/>
    <w:rPr>
      <w:rFonts w:ascii="Tahoma" w:eastAsia="Calibri" w:hAnsi="Tahoma" w:cs="Tahoma"/>
      <w:sz w:val="16"/>
      <w:szCs w:val="16"/>
    </w:rPr>
  </w:style>
  <w:style w:type="character" w:customStyle="1" w:styleId="aa">
    <w:name w:val="Без интервала Знак"/>
    <w:basedOn w:val="a0"/>
    <w:link w:val="a9"/>
    <w:uiPriority w:val="1"/>
    <w:rsid w:val="00030795"/>
    <w:rPr>
      <w:rFonts w:ascii="Calibri" w:eastAsia="Calibri" w:hAnsi="Calibri" w:cs="Times New Roman"/>
    </w:rPr>
  </w:style>
  <w:style w:type="character" w:customStyle="1" w:styleId="10">
    <w:name w:val="Заголовок 1 Знак"/>
    <w:basedOn w:val="a0"/>
    <w:link w:val="1"/>
    <w:rsid w:val="00E4372D"/>
    <w:rPr>
      <w:rFonts w:ascii="Arial" w:eastAsia="Times New Roman" w:hAnsi="Arial" w:cs="Arial"/>
      <w:b/>
      <w:bCs/>
      <w:kern w:val="32"/>
      <w:sz w:val="32"/>
      <w:szCs w:val="32"/>
      <w:lang w:eastAsia="ru-RU"/>
    </w:rPr>
  </w:style>
  <w:style w:type="paragraph" w:customStyle="1" w:styleId="Default">
    <w:name w:val="Default"/>
    <w:rsid w:val="00E4372D"/>
    <w:pPr>
      <w:autoSpaceDE w:val="0"/>
      <w:autoSpaceDN w:val="0"/>
      <w:adjustRightInd w:val="0"/>
      <w:spacing w:after="0" w:line="240" w:lineRule="auto"/>
    </w:pPr>
    <w:rPr>
      <w:rFonts w:ascii="Verdana" w:hAnsi="Verdana" w:cs="Verdana"/>
      <w:color w:val="000000"/>
      <w:sz w:val="24"/>
      <w:szCs w:val="24"/>
      <w:lang w:val="ro-MD"/>
    </w:rPr>
  </w:style>
  <w:style w:type="character" w:styleId="af0">
    <w:name w:val="Strong"/>
    <w:basedOn w:val="a0"/>
    <w:uiPriority w:val="22"/>
    <w:qFormat/>
    <w:rsid w:val="00E4372D"/>
    <w:rPr>
      <w:b/>
      <w:bCs/>
    </w:rPr>
  </w:style>
  <w:style w:type="table" w:styleId="af1">
    <w:name w:val="Table Grid"/>
    <w:basedOn w:val="a1"/>
    <w:uiPriority w:val="39"/>
    <w:rsid w:val="00E4372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E4372D"/>
    <w:rPr>
      <w:rFonts w:ascii="Calibri" w:eastAsia="Calibri" w:hAnsi="Calibri" w:cs="Times New Roman"/>
    </w:rPr>
  </w:style>
  <w:style w:type="paragraph" w:styleId="af2">
    <w:name w:val="header"/>
    <w:basedOn w:val="a"/>
    <w:link w:val="af3"/>
    <w:uiPriority w:val="99"/>
    <w:unhideWhenUsed/>
    <w:rsid w:val="007332C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7332C9"/>
    <w:rPr>
      <w:rFonts w:ascii="Calibri" w:eastAsia="Calibri" w:hAnsi="Calibri" w:cs="Times New Roman"/>
    </w:rPr>
  </w:style>
  <w:style w:type="paragraph" w:styleId="af4">
    <w:name w:val="TOC Heading"/>
    <w:basedOn w:val="1"/>
    <w:next w:val="a"/>
    <w:uiPriority w:val="39"/>
    <w:unhideWhenUsed/>
    <w:qFormat/>
    <w:rsid w:val="00CF258D"/>
    <w:pPr>
      <w:keepLines/>
      <w:widowControl/>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lang w:val="ro-RO" w:eastAsia="ro-RO"/>
    </w:rPr>
  </w:style>
  <w:style w:type="paragraph" w:styleId="11">
    <w:name w:val="toc 1"/>
    <w:basedOn w:val="a"/>
    <w:next w:val="a"/>
    <w:autoRedefine/>
    <w:uiPriority w:val="39"/>
    <w:unhideWhenUsed/>
    <w:rsid w:val="00963BFE"/>
    <w:pPr>
      <w:tabs>
        <w:tab w:val="right" w:leader="dot" w:pos="9344"/>
      </w:tabs>
      <w:spacing w:after="240"/>
    </w:pPr>
    <w:rPr>
      <w:rFonts w:asciiTheme="majorHAnsi" w:eastAsia="Cambria" w:hAnsiTheme="majorHAnsi" w:cs="Calibri Light"/>
      <w:noProof/>
      <w:sz w:val="24"/>
      <w:szCs w:val="24"/>
      <w:lang w:val="ro-RO"/>
    </w:rPr>
  </w:style>
  <w:style w:type="paragraph" w:styleId="2">
    <w:name w:val="toc 2"/>
    <w:basedOn w:val="a"/>
    <w:next w:val="a"/>
    <w:autoRedefine/>
    <w:uiPriority w:val="39"/>
    <w:unhideWhenUsed/>
    <w:rsid w:val="004B7EC0"/>
    <w:pPr>
      <w:spacing w:after="100"/>
      <w:ind w:left="220"/>
    </w:pPr>
  </w:style>
  <w:style w:type="character" w:styleId="af5">
    <w:name w:val="Unresolved Mention"/>
    <w:basedOn w:val="a0"/>
    <w:uiPriority w:val="99"/>
    <w:semiHidden/>
    <w:unhideWhenUsed/>
    <w:rsid w:val="00963BFE"/>
    <w:rPr>
      <w:color w:val="605E5C"/>
      <w:shd w:val="clear" w:color="auto" w:fill="E1DFDD"/>
    </w:rPr>
  </w:style>
  <w:style w:type="character" w:styleId="af6">
    <w:name w:val="FollowedHyperlink"/>
    <w:basedOn w:val="a0"/>
    <w:uiPriority w:val="99"/>
    <w:semiHidden/>
    <w:unhideWhenUsed/>
    <w:rsid w:val="002925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33fords@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1BD1-2C21-4078-8861-7A83C114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10</Pages>
  <Words>2432</Words>
  <Characters>14108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Buzila Rodica</dc:creator>
  <cp:lastModifiedBy>Angela Drotieva</cp:lastModifiedBy>
  <cp:revision>13</cp:revision>
  <cp:lastPrinted>2026-05-03T16:52:00Z</cp:lastPrinted>
  <dcterms:created xsi:type="dcterms:W3CDTF">2024-06-17T17:02:00Z</dcterms:created>
  <dcterms:modified xsi:type="dcterms:W3CDTF">2026-05-03T16:54:00Z</dcterms:modified>
</cp:coreProperties>
</file>